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927C" w14:textId="77777777" w:rsidR="00B51A57" w:rsidRPr="006A3DEC" w:rsidRDefault="00B51A57" w:rsidP="00B51A57">
      <w:pPr>
        <w:pStyle w:val="small2"/>
        <w:spacing w:before="0" w:beforeAutospacing="0" w:after="0" w:afterAutospacing="0" w:line="276" w:lineRule="auto"/>
        <w:ind w:left="-360" w:right="74"/>
        <w:jc w:val="center"/>
        <w:rPr>
          <w:rFonts w:ascii="Garamond" w:hAnsi="Garamond" w:cs="Arial"/>
          <w:sz w:val="28"/>
          <w:szCs w:val="28"/>
        </w:rPr>
      </w:pPr>
      <w:r w:rsidRPr="006A3DEC">
        <w:rPr>
          <w:rFonts w:ascii="Garamond" w:hAnsi="Garamond" w:cs="Arial"/>
          <w:b/>
          <w:bCs/>
          <w:sz w:val="28"/>
          <w:szCs w:val="28"/>
        </w:rPr>
        <w:t>Ogłoszenie o stanowisku urzędniczym</w:t>
      </w:r>
    </w:p>
    <w:tbl>
      <w:tblPr>
        <w:tblW w:w="5015" w:type="pct"/>
        <w:jc w:val="center"/>
        <w:tblBorders>
          <w:top w:val="outset" w:sz="6" w:space="0" w:color="E4E4E4"/>
          <w:left w:val="outset" w:sz="6" w:space="0" w:color="E4E4E4"/>
          <w:bottom w:val="outset" w:sz="6" w:space="0" w:color="E4E4E4"/>
          <w:right w:val="outset" w:sz="6" w:space="0" w:color="E4E4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7626"/>
      </w:tblGrid>
      <w:tr w:rsidR="00B51A57" w:rsidRPr="003B4283" w14:paraId="5AF09638" w14:textId="77777777" w:rsidTr="004B60C6">
        <w:trPr>
          <w:trHeight w:val="1062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55A28267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JEDNOSTKA OGŁASZAJĄCA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36F35E98" w14:textId="77777777" w:rsidR="0045611C" w:rsidRDefault="003B4283" w:rsidP="004B60C6">
            <w:pPr>
              <w:pStyle w:val="small2"/>
              <w:spacing w:before="0" w:beforeAutospacing="0" w:after="0" w:afterAutospacing="0" w:line="276" w:lineRule="auto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Lubelska Agencja Wspierania Przedsiębiorczości</w:t>
            </w:r>
            <w:r w:rsidR="0045611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w Lublinie</w:t>
            </w:r>
          </w:p>
          <w:p w14:paraId="7DB95BC2" w14:textId="77777777" w:rsidR="0045611C" w:rsidRDefault="00B51A57" w:rsidP="004B60C6">
            <w:pPr>
              <w:pStyle w:val="small2"/>
              <w:spacing w:before="0" w:beforeAutospacing="0" w:after="0" w:afterAutospacing="0" w:line="276" w:lineRule="auto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ul. </w:t>
            </w:r>
            <w:r w:rsidR="003B4283" w:rsidRPr="003B4283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Wojciechowska 9A</w:t>
            </w:r>
            <w:r w:rsidRPr="003B4283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, 20-</w:t>
            </w:r>
            <w:r w:rsidR="003B4283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704</w:t>
            </w:r>
            <w:r w:rsidR="0045611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Lublin</w:t>
            </w:r>
          </w:p>
          <w:p w14:paraId="6360A8E7" w14:textId="77777777" w:rsidR="0078707E" w:rsidRDefault="00B51A57" w:rsidP="004B60C6">
            <w:pPr>
              <w:pStyle w:val="small2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3B4283">
              <w:rPr>
                <w:rFonts w:ascii="Garamond" w:hAnsi="Garamond" w:cs="Arial"/>
                <w:b/>
                <w:sz w:val="22"/>
                <w:szCs w:val="22"/>
              </w:rPr>
              <w:t xml:space="preserve">(81) </w:t>
            </w:r>
            <w:r w:rsidR="004B60C6">
              <w:rPr>
                <w:rFonts w:ascii="Garamond" w:hAnsi="Garamond" w:cs="Arial"/>
                <w:b/>
                <w:sz w:val="22"/>
                <w:szCs w:val="22"/>
              </w:rPr>
              <w:t>46</w:t>
            </w:r>
            <w:r w:rsidRPr="003B4283">
              <w:rPr>
                <w:rFonts w:ascii="Garamond" w:hAnsi="Garamond" w:cs="Arial"/>
                <w:b/>
                <w:sz w:val="22"/>
                <w:szCs w:val="22"/>
              </w:rPr>
              <w:t>-</w:t>
            </w:r>
            <w:r w:rsidR="004B60C6">
              <w:rPr>
                <w:rFonts w:ascii="Garamond" w:hAnsi="Garamond" w:cs="Arial"/>
                <w:b/>
                <w:sz w:val="22"/>
                <w:szCs w:val="22"/>
              </w:rPr>
              <w:t>23</w:t>
            </w:r>
            <w:r w:rsidRPr="003B4283">
              <w:rPr>
                <w:rFonts w:ascii="Garamond" w:hAnsi="Garamond" w:cs="Arial"/>
                <w:b/>
                <w:sz w:val="22"/>
                <w:szCs w:val="22"/>
              </w:rPr>
              <w:t>-</w:t>
            </w:r>
            <w:r w:rsidR="004B60C6">
              <w:rPr>
                <w:rFonts w:ascii="Garamond" w:hAnsi="Garamond" w:cs="Arial"/>
                <w:b/>
                <w:sz w:val="22"/>
                <w:szCs w:val="22"/>
              </w:rPr>
              <w:t>8</w:t>
            </w:r>
            <w:r w:rsidRPr="003B4283">
              <w:rPr>
                <w:rFonts w:ascii="Garamond" w:hAnsi="Garamond" w:cs="Arial"/>
                <w:b/>
                <w:sz w:val="22"/>
                <w:szCs w:val="22"/>
              </w:rPr>
              <w:t>00</w:t>
            </w:r>
          </w:p>
          <w:p w14:paraId="2E03BB9A" w14:textId="5F31EFD3" w:rsidR="00B51A57" w:rsidRPr="00B02744" w:rsidRDefault="00B02744" w:rsidP="004B60C6">
            <w:pPr>
              <w:pStyle w:val="small2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hyperlink r:id="rId6" w:history="1">
              <w:r w:rsidRPr="00B02744">
                <w:rPr>
                  <w:rStyle w:val="Hipercze"/>
                  <w:rFonts w:ascii="Garamond" w:hAnsi="Garamond" w:cs="Arial"/>
                  <w:b/>
                  <w:color w:val="auto"/>
                  <w:sz w:val="22"/>
                  <w:szCs w:val="22"/>
                </w:rPr>
                <w:t>lawp@lawp.eu</w:t>
              </w:r>
            </w:hyperlink>
          </w:p>
          <w:p w14:paraId="56717DB6" w14:textId="7D0998C2" w:rsidR="00B02744" w:rsidRPr="00B02744" w:rsidRDefault="00B02744" w:rsidP="004B60C6">
            <w:pPr>
              <w:pStyle w:val="small2"/>
              <w:spacing w:before="0" w:beforeAutospacing="0" w:after="0" w:afterAutospacing="0" w:line="276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B02744">
              <w:rPr>
                <w:rFonts w:ascii="Garamond" w:hAnsi="Garamond" w:cs="Open Sans"/>
                <w:b/>
                <w:sz w:val="22"/>
                <w:szCs w:val="22"/>
                <w:u w:val="single"/>
                <w:shd w:val="clear" w:color="auto" w:fill="FFFFFF"/>
              </w:rPr>
              <w:t>lawp@lubelskie.pl</w:t>
            </w:r>
          </w:p>
        </w:tc>
      </w:tr>
      <w:tr w:rsidR="00B51A57" w:rsidRPr="006A3DEC" w14:paraId="2D91C447" w14:textId="77777777" w:rsidTr="004B60C6">
        <w:trPr>
          <w:trHeight w:val="258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5ABFB9C9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NUMER OFERTY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8472CE3" w14:textId="4BF0456B" w:rsidR="00B51A57" w:rsidRPr="006A3DEC" w:rsidRDefault="00040E5B" w:rsidP="004B60C6">
            <w:pPr>
              <w:pStyle w:val="small2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</w:t>
            </w:r>
            <w:r w:rsidR="00B51A57" w:rsidRPr="006A3DEC">
              <w:rPr>
                <w:rFonts w:ascii="Garamond" w:hAnsi="Garamond" w:cs="Arial"/>
                <w:b/>
                <w:sz w:val="22"/>
                <w:szCs w:val="22"/>
              </w:rPr>
              <w:t>/20</w:t>
            </w:r>
            <w:r w:rsidR="000B5EE6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1411B5">
              <w:rPr>
                <w:rFonts w:ascii="Garamond" w:hAnsi="Garamond" w:cs="Arial"/>
                <w:b/>
                <w:sz w:val="22"/>
                <w:szCs w:val="22"/>
              </w:rPr>
              <w:t>2</w:t>
            </w:r>
          </w:p>
        </w:tc>
      </w:tr>
      <w:tr w:rsidR="00B51A57" w:rsidRPr="006A3DEC" w14:paraId="79395382" w14:textId="77777777" w:rsidTr="00CF5B21">
        <w:trPr>
          <w:trHeight w:val="578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4C239A07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OFEROWANE STANOWISKO 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CD8EE44" w14:textId="6AA3B57A" w:rsidR="00B51A57" w:rsidRPr="006A3DEC" w:rsidRDefault="004B60C6" w:rsidP="00EB6A72">
            <w:pPr>
              <w:rPr>
                <w:rFonts w:ascii="Garamond" w:hAnsi="Garamond" w:cs="Arial"/>
                <w:b/>
                <w:noProof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ds. </w:t>
            </w:r>
            <w:proofErr w:type="spellStart"/>
            <w:r w:rsidR="000B5EE6">
              <w:rPr>
                <w:rFonts w:ascii="Garamond" w:hAnsi="Garamond" w:cs="Arial"/>
                <w:b/>
                <w:bCs/>
                <w:sz w:val="22"/>
                <w:szCs w:val="22"/>
              </w:rPr>
              <w:t>odwołań</w:t>
            </w:r>
            <w:proofErr w:type="spellEnd"/>
            <w:r w:rsidR="00B51A57" w:rsidRPr="006A3DE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w Oddziale </w:t>
            </w:r>
            <w:proofErr w:type="spellStart"/>
            <w:r w:rsidR="000B5EE6">
              <w:rPr>
                <w:rFonts w:ascii="Garamond" w:hAnsi="Garamond" w:cs="Arial"/>
                <w:b/>
                <w:bCs/>
                <w:sz w:val="22"/>
                <w:szCs w:val="22"/>
              </w:rPr>
              <w:t>Odwołań</w:t>
            </w:r>
            <w:proofErr w:type="spellEnd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AF13BB">
              <w:rPr>
                <w:rFonts w:ascii="Garamond" w:hAnsi="Garamond" w:cs="Arial"/>
                <w:b/>
                <w:bCs/>
                <w:sz w:val="22"/>
                <w:szCs w:val="22"/>
              </w:rPr>
              <w:t>(</w:t>
            </w:r>
            <w:r w:rsidR="000B5EE6">
              <w:rPr>
                <w:rFonts w:ascii="Garamond" w:hAnsi="Garamond" w:cs="Arial"/>
                <w:b/>
                <w:bCs/>
                <w:sz w:val="22"/>
                <w:szCs w:val="22"/>
              </w:rPr>
              <w:t>1</w:t>
            </w:r>
            <w:r w:rsidR="00AF13BB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etat)</w:t>
            </w:r>
          </w:p>
        </w:tc>
      </w:tr>
      <w:tr w:rsidR="00B51A57" w:rsidRPr="006A3DEC" w14:paraId="5924EC52" w14:textId="77777777" w:rsidTr="00CF5B21">
        <w:trPr>
          <w:trHeight w:val="476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274593E5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DATA OGŁOSZENIA NABORU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334780CC" w14:textId="20FE0380" w:rsidR="00B51A57" w:rsidRPr="006A3DEC" w:rsidRDefault="00784C3A" w:rsidP="00EB6A72">
            <w:pPr>
              <w:pStyle w:val="small2"/>
              <w:spacing w:before="0" w:beforeAutospacing="0" w:after="0" w:afterAutospacing="0" w:line="276" w:lineRule="auto"/>
              <w:ind w:left="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0</w:t>
            </w:r>
            <w:r w:rsidR="001411B5">
              <w:rPr>
                <w:rFonts w:ascii="Garamond" w:hAnsi="Garamond" w:cs="Arial"/>
                <w:b/>
                <w:sz w:val="22"/>
                <w:szCs w:val="22"/>
              </w:rPr>
              <w:t>9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-</w:t>
            </w:r>
            <w:r w:rsidR="001411B5">
              <w:rPr>
                <w:rFonts w:ascii="Garamond" w:hAnsi="Garamond" w:cs="Arial"/>
                <w:b/>
                <w:sz w:val="22"/>
                <w:szCs w:val="22"/>
              </w:rPr>
              <w:t>05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-20</w:t>
            </w:r>
            <w:r w:rsidR="000B5EE6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1411B5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r.</w:t>
            </w:r>
          </w:p>
        </w:tc>
      </w:tr>
      <w:tr w:rsidR="00B51A57" w:rsidRPr="006A3DEC" w14:paraId="5A024082" w14:textId="77777777" w:rsidTr="00CF5B21">
        <w:trPr>
          <w:trHeight w:val="530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788AFA4D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TERMIN SKŁADANIA DOKUMENTÓW  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6B14720" w14:textId="3CA3D4F6" w:rsidR="00B51A57" w:rsidRPr="006A3DEC" w:rsidRDefault="004040AB" w:rsidP="00EB6A72">
            <w:pPr>
              <w:pStyle w:val="small2"/>
              <w:spacing w:before="0" w:beforeAutospacing="0" w:after="0" w:afterAutospacing="0" w:line="276" w:lineRule="auto"/>
              <w:ind w:left="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20</w:t>
            </w:r>
            <w:r w:rsidR="001817C3">
              <w:rPr>
                <w:rFonts w:ascii="Garamond" w:hAnsi="Garamond" w:cs="Arial"/>
                <w:b/>
                <w:sz w:val="22"/>
                <w:szCs w:val="22"/>
              </w:rPr>
              <w:t>-</w:t>
            </w:r>
            <w:r w:rsidR="00525D63">
              <w:rPr>
                <w:rFonts w:ascii="Garamond" w:hAnsi="Garamond" w:cs="Arial"/>
                <w:b/>
                <w:sz w:val="22"/>
                <w:szCs w:val="22"/>
              </w:rPr>
              <w:t>0</w:t>
            </w:r>
            <w:r w:rsidR="002F1D53">
              <w:rPr>
                <w:rFonts w:ascii="Garamond" w:hAnsi="Garamond" w:cs="Arial"/>
                <w:b/>
                <w:sz w:val="22"/>
                <w:szCs w:val="22"/>
              </w:rPr>
              <w:t>5</w:t>
            </w:r>
            <w:r w:rsidR="00B51A57" w:rsidRPr="006A3DEC">
              <w:rPr>
                <w:rFonts w:ascii="Garamond" w:hAnsi="Garamond" w:cs="Arial"/>
                <w:b/>
                <w:sz w:val="22"/>
                <w:szCs w:val="22"/>
              </w:rPr>
              <w:t>-20</w:t>
            </w:r>
            <w:r w:rsidR="000B5EE6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040E5B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B51A57" w:rsidRPr="006A3DEC">
              <w:rPr>
                <w:rFonts w:ascii="Garamond" w:hAnsi="Garamond" w:cs="Arial"/>
                <w:b/>
                <w:sz w:val="22"/>
                <w:szCs w:val="22"/>
              </w:rPr>
              <w:t xml:space="preserve"> r.</w:t>
            </w:r>
          </w:p>
        </w:tc>
      </w:tr>
      <w:tr w:rsidR="00B51A57" w:rsidRPr="006A3DEC" w14:paraId="2470330D" w14:textId="77777777" w:rsidTr="004B60C6">
        <w:trPr>
          <w:trHeight w:val="839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2371A9AC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INFORMACJA O WARUNKACH PRACY NA DANYM STANOWISKU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5A86FB48" w14:textId="696880B8" w:rsidR="00B51A57" w:rsidRPr="006A3DEC" w:rsidRDefault="00B51A57" w:rsidP="004E7107">
            <w:pPr>
              <w:pStyle w:val="small2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92" w:hanging="284"/>
              <w:rPr>
                <w:rFonts w:ascii="Garamond" w:hAnsi="Garamond" w:cs="Arial"/>
                <w:sz w:val="22"/>
                <w:szCs w:val="22"/>
              </w:rPr>
            </w:pPr>
            <w:r w:rsidRPr="006A3DEC">
              <w:rPr>
                <w:rFonts w:ascii="Garamond" w:hAnsi="Garamond" w:cs="Arial"/>
                <w:sz w:val="22"/>
                <w:szCs w:val="22"/>
              </w:rPr>
              <w:t>Miejsce świadczenia pracy: Lublin</w:t>
            </w:r>
            <w:r w:rsidR="00E43B92">
              <w:rPr>
                <w:rFonts w:ascii="Garamond" w:hAnsi="Garamond" w:cs="Arial"/>
                <w:sz w:val="22"/>
                <w:szCs w:val="22"/>
              </w:rPr>
              <w:t>.</w:t>
            </w:r>
          </w:p>
          <w:p w14:paraId="65EE21E7" w14:textId="7388CB74" w:rsidR="002F1D53" w:rsidRDefault="00B51A57" w:rsidP="002F1D53">
            <w:pPr>
              <w:pStyle w:val="small2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92" w:hanging="284"/>
              <w:rPr>
                <w:rFonts w:ascii="Garamond" w:hAnsi="Garamond" w:cs="Arial"/>
                <w:sz w:val="22"/>
                <w:szCs w:val="22"/>
              </w:rPr>
            </w:pPr>
            <w:r w:rsidRPr="00C312A0">
              <w:rPr>
                <w:rFonts w:ascii="Garamond" w:hAnsi="Garamond" w:cs="Arial"/>
                <w:sz w:val="22"/>
                <w:szCs w:val="22"/>
              </w:rPr>
              <w:t xml:space="preserve">Praca </w:t>
            </w:r>
            <w:r w:rsidR="001C4711" w:rsidRPr="00C312A0">
              <w:rPr>
                <w:rFonts w:ascii="Garamond" w:hAnsi="Garamond" w:cs="Arial"/>
                <w:sz w:val="22"/>
                <w:szCs w:val="22"/>
              </w:rPr>
              <w:t>w</w:t>
            </w:r>
            <w:r w:rsidRPr="00C312A0">
              <w:rPr>
                <w:rFonts w:ascii="Garamond" w:hAnsi="Garamond" w:cs="Arial"/>
                <w:sz w:val="22"/>
                <w:szCs w:val="22"/>
              </w:rPr>
              <w:t xml:space="preserve"> pełny</w:t>
            </w:r>
            <w:r w:rsidR="001C4711" w:rsidRPr="00C312A0">
              <w:rPr>
                <w:rFonts w:ascii="Garamond" w:hAnsi="Garamond" w:cs="Arial"/>
                <w:sz w:val="22"/>
                <w:szCs w:val="22"/>
              </w:rPr>
              <w:t>m wymiarze czasu pracy</w:t>
            </w:r>
            <w:r w:rsidR="008207E7" w:rsidRPr="00C312A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707E">
              <w:rPr>
                <w:rFonts w:ascii="Garamond" w:hAnsi="Garamond" w:cs="Arial"/>
                <w:sz w:val="22"/>
                <w:szCs w:val="22"/>
              </w:rPr>
              <w:t>(1 etat)</w:t>
            </w:r>
            <w:r w:rsidR="00B02744">
              <w:rPr>
                <w:rFonts w:ascii="Garamond" w:hAnsi="Garamond" w:cs="Arial"/>
                <w:sz w:val="22"/>
                <w:szCs w:val="22"/>
              </w:rPr>
              <w:t>.</w:t>
            </w:r>
            <w:r w:rsidR="0078707E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14:paraId="77D794B1" w14:textId="70A786E0" w:rsidR="00B51A57" w:rsidRPr="006A3DEC" w:rsidRDefault="00B51A57" w:rsidP="002F1D53">
            <w:pPr>
              <w:pStyle w:val="small2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92" w:hanging="284"/>
              <w:rPr>
                <w:rFonts w:ascii="Garamond" w:hAnsi="Garamond" w:cs="Arial"/>
                <w:sz w:val="22"/>
                <w:szCs w:val="22"/>
              </w:rPr>
            </w:pPr>
            <w:r w:rsidRPr="006A3DEC">
              <w:rPr>
                <w:rFonts w:ascii="Garamond" w:hAnsi="Garamond" w:cs="Arial"/>
                <w:sz w:val="22"/>
                <w:szCs w:val="22"/>
              </w:rPr>
              <w:t>Praca przy komputerze powyżej 4 godzin dziennie</w:t>
            </w:r>
            <w:r w:rsidR="00E43B92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B51A57" w:rsidRPr="006A3DEC" w14:paraId="202D9120" w14:textId="77777777" w:rsidTr="004B60C6">
        <w:trPr>
          <w:trHeight w:val="174"/>
          <w:jc w:val="center"/>
        </w:trPr>
        <w:tc>
          <w:tcPr>
            <w:tcW w:w="10514" w:type="dxa"/>
            <w:gridSpan w:val="2"/>
            <w:tcBorders>
              <w:top w:val="outset" w:sz="6" w:space="0" w:color="E4E4E4"/>
              <w:left w:val="outset" w:sz="6" w:space="0" w:color="E4E4E4"/>
              <w:bottom w:val="single" w:sz="4" w:space="0" w:color="auto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7F635129" w14:textId="77777777" w:rsidR="00B51A57" w:rsidRPr="006A3DEC" w:rsidRDefault="00B51A57" w:rsidP="006A3DEC">
            <w:pPr>
              <w:jc w:val="center"/>
              <w:rPr>
                <w:rFonts w:ascii="Garamond" w:eastAsia="Calibri" w:hAnsi="Garamond" w:cs="Arial"/>
                <w:b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WYMAGANIA ZWIĄZANE ZE STANOWISKIEM:</w:t>
            </w:r>
          </w:p>
        </w:tc>
      </w:tr>
      <w:tr w:rsidR="00B51A57" w:rsidRPr="006A3DEC" w14:paraId="3DF54DB0" w14:textId="77777777" w:rsidTr="00315E7D">
        <w:trPr>
          <w:trHeight w:val="1011"/>
          <w:jc w:val="center"/>
        </w:trPr>
        <w:tc>
          <w:tcPr>
            <w:tcW w:w="2855" w:type="dxa"/>
            <w:tcBorders>
              <w:top w:val="single" w:sz="4" w:space="0" w:color="auto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F253C97" w14:textId="77777777" w:rsidR="003B4283" w:rsidRDefault="00B51A57" w:rsidP="004E7107">
            <w:pPr>
              <w:pStyle w:val="small"/>
              <w:spacing w:after="0"/>
              <w:ind w:left="0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NIEZBĘDNE</w:t>
            </w:r>
          </w:p>
          <w:p w14:paraId="229216AB" w14:textId="77777777" w:rsidR="003B4283" w:rsidRPr="003B4283" w:rsidRDefault="003B4283" w:rsidP="003B4283"/>
          <w:p w14:paraId="597C5F3C" w14:textId="77777777" w:rsidR="003B4283" w:rsidRPr="003B4283" w:rsidRDefault="003B4283" w:rsidP="003B4283"/>
          <w:p w14:paraId="135E54B8" w14:textId="77777777" w:rsidR="003B4283" w:rsidRPr="003B4283" w:rsidRDefault="003B4283" w:rsidP="003B4283"/>
          <w:p w14:paraId="24E4DB1B" w14:textId="77777777" w:rsidR="003B4283" w:rsidRPr="003B4283" w:rsidRDefault="003B4283" w:rsidP="003B4283"/>
          <w:p w14:paraId="7AB6607D" w14:textId="77777777" w:rsidR="003B4283" w:rsidRPr="003B4283" w:rsidRDefault="003B4283" w:rsidP="003B4283"/>
          <w:p w14:paraId="41A098C4" w14:textId="77777777" w:rsidR="003B4283" w:rsidRPr="003B4283" w:rsidRDefault="003B4283" w:rsidP="003B4283"/>
          <w:p w14:paraId="49116CB2" w14:textId="77777777" w:rsidR="003B4283" w:rsidRPr="003B4283" w:rsidRDefault="003B4283" w:rsidP="003B4283"/>
          <w:p w14:paraId="3C83CC2B" w14:textId="77777777" w:rsidR="003B4283" w:rsidRPr="003B4283" w:rsidRDefault="003B4283" w:rsidP="003B4283"/>
          <w:p w14:paraId="273C6FDB" w14:textId="77777777" w:rsidR="003B4283" w:rsidRPr="003B4283" w:rsidRDefault="003B4283" w:rsidP="003B4283"/>
          <w:p w14:paraId="549BDD0E" w14:textId="77777777" w:rsidR="003B4283" w:rsidRPr="003B4283" w:rsidRDefault="003B4283" w:rsidP="003B4283"/>
          <w:p w14:paraId="7A7C3A46" w14:textId="77777777" w:rsidR="003B4283" w:rsidRPr="003B4283" w:rsidRDefault="003B4283" w:rsidP="003B4283"/>
          <w:p w14:paraId="0AD4879E" w14:textId="77777777" w:rsidR="00B51A57" w:rsidRPr="003B4283" w:rsidRDefault="00B51A57" w:rsidP="003B4283"/>
        </w:tc>
        <w:tc>
          <w:tcPr>
            <w:tcW w:w="7659" w:type="dxa"/>
            <w:tcBorders>
              <w:top w:val="single" w:sz="4" w:space="0" w:color="auto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1663795D" w14:textId="31A45963" w:rsidR="00B51A57" w:rsidRPr="00FF6188" w:rsidRDefault="00B51A57" w:rsidP="00FF6188">
            <w:pPr>
              <w:pStyle w:val="Akapitzlist"/>
              <w:numPr>
                <w:ilvl w:val="0"/>
                <w:numId w:val="12"/>
              </w:numPr>
              <w:rPr>
                <w:rFonts w:ascii="Garamond" w:hAnsi="Garamond" w:cs="Arial"/>
                <w:b/>
                <w:bCs/>
              </w:rPr>
            </w:pPr>
            <w:r w:rsidRPr="00FF6188">
              <w:rPr>
                <w:rFonts w:ascii="Garamond" w:hAnsi="Garamond" w:cs="Arial"/>
                <w:b/>
                <w:bCs/>
                <w:sz w:val="22"/>
              </w:rPr>
              <w:t>WYKSZTAŁCENIE:</w:t>
            </w:r>
          </w:p>
          <w:p w14:paraId="0133AAC6" w14:textId="5757AE01" w:rsidR="00B51A57" w:rsidRPr="006A3DEC" w:rsidRDefault="00B51A57" w:rsidP="004E7107">
            <w:pPr>
              <w:rPr>
                <w:rFonts w:ascii="Garamond" w:eastAsia="Calibri" w:hAnsi="Garamond" w:cs="Arial"/>
                <w:noProof/>
              </w:rPr>
            </w:pPr>
            <w:r w:rsidRPr="006A3DEC">
              <w:rPr>
                <w:rFonts w:ascii="Garamond" w:eastAsia="Calibri" w:hAnsi="Garamond" w:cs="Arial"/>
                <w:noProof/>
                <w:sz w:val="22"/>
                <w:szCs w:val="22"/>
              </w:rPr>
              <w:t xml:space="preserve">wyższe </w:t>
            </w:r>
          </w:p>
          <w:p w14:paraId="362B1412" w14:textId="035B5230" w:rsidR="00B51A57" w:rsidRPr="00FF6188" w:rsidRDefault="00B51A57" w:rsidP="00FF6188">
            <w:pPr>
              <w:pStyle w:val="Akapitzlist"/>
              <w:numPr>
                <w:ilvl w:val="0"/>
                <w:numId w:val="12"/>
              </w:numPr>
              <w:rPr>
                <w:rFonts w:ascii="Garamond" w:hAnsi="Garamond" w:cs="Arial"/>
                <w:bCs/>
              </w:rPr>
            </w:pPr>
            <w:r w:rsidRPr="00FF6188">
              <w:rPr>
                <w:rFonts w:ascii="Garamond" w:hAnsi="Garamond" w:cs="Arial"/>
                <w:b/>
                <w:bCs/>
                <w:sz w:val="22"/>
              </w:rPr>
              <w:t>DOŚWIADCZENIE ZAWODOWE</w:t>
            </w:r>
            <w:r w:rsidR="00FF6188">
              <w:rPr>
                <w:rFonts w:ascii="Garamond" w:hAnsi="Garamond" w:cs="Arial"/>
                <w:b/>
                <w:bCs/>
                <w:sz w:val="22"/>
              </w:rPr>
              <w:t>:</w:t>
            </w:r>
          </w:p>
          <w:p w14:paraId="2DADBB7A" w14:textId="1A118022" w:rsidR="00B51A57" w:rsidRPr="006A3DEC" w:rsidRDefault="008207E7" w:rsidP="004E7107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</w:t>
            </w:r>
            <w:r w:rsidR="00B51A57" w:rsidRPr="006A3DEC">
              <w:rPr>
                <w:rFonts w:ascii="Garamond" w:hAnsi="Garamond" w:cs="Arial"/>
                <w:sz w:val="22"/>
                <w:szCs w:val="22"/>
              </w:rPr>
              <w:t>ie jest wymagane</w:t>
            </w:r>
          </w:p>
          <w:p w14:paraId="7CFDFA74" w14:textId="547F8209" w:rsidR="00B51A57" w:rsidRPr="00FF6188" w:rsidRDefault="00B51A57" w:rsidP="00FF6188">
            <w:pPr>
              <w:pStyle w:val="Akapitzlist"/>
              <w:numPr>
                <w:ilvl w:val="0"/>
                <w:numId w:val="12"/>
              </w:numPr>
              <w:rPr>
                <w:rFonts w:ascii="Garamond" w:hAnsi="Garamond" w:cs="Arial"/>
                <w:b/>
                <w:bCs/>
                <w:sz w:val="22"/>
              </w:rPr>
            </w:pPr>
            <w:r w:rsidRPr="003B4283">
              <w:rPr>
                <w:rFonts w:ascii="Garamond" w:hAnsi="Garamond" w:cs="Arial"/>
                <w:b/>
                <w:bCs/>
                <w:sz w:val="22"/>
              </w:rPr>
              <w:t>UMIEJĘTNOŚCI ZAWODOWE:</w:t>
            </w:r>
          </w:p>
          <w:p w14:paraId="262FFB7A" w14:textId="3C219ACA" w:rsidR="008207E7" w:rsidRPr="004D19C3" w:rsidRDefault="008207E7" w:rsidP="008207E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D19C3">
              <w:rPr>
                <w:rFonts w:ascii="Garamond" w:hAnsi="Garamond" w:cs="Arial"/>
                <w:sz w:val="22"/>
                <w:szCs w:val="22"/>
              </w:rPr>
              <w:t>Umiejętność analizowania przepisów prawnych i stosowania ich w praktyce, biegła znajomość obsługi komputera, umiejętność organizacji pracy własnej i pracy w zespole, umiejętność właściwego przekazywania informacji współpracownikom, znajomość procedur administracyjnych,</w:t>
            </w:r>
          </w:p>
          <w:p w14:paraId="6FF2AE94" w14:textId="77777777" w:rsidR="007350DC" w:rsidRPr="004D19C3" w:rsidRDefault="008207E7" w:rsidP="008207E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D19C3">
              <w:rPr>
                <w:rFonts w:ascii="Garamond" w:hAnsi="Garamond" w:cs="Arial"/>
                <w:sz w:val="22"/>
                <w:szCs w:val="22"/>
              </w:rPr>
              <w:t xml:space="preserve">Znajomość następujących aktów prawnych: </w:t>
            </w:r>
          </w:p>
          <w:p w14:paraId="0334BBC1" w14:textId="42A05514" w:rsidR="00FC7589" w:rsidRP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>ustawy o samorządzie województwa z dnia 5 czerwca 1998 r.,</w:t>
            </w:r>
          </w:p>
          <w:p w14:paraId="19137F02" w14:textId="1E4B404C" w:rsidR="00FC7589" w:rsidRP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>Kodeksu postępowania administracyjnego z dnia 14 czerwca 1960 r.,</w:t>
            </w:r>
          </w:p>
          <w:p w14:paraId="1BFC236F" w14:textId="724E4833" w:rsidR="00FC7589" w:rsidRP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>Prawa o postępowaniu przed sądami administracyjnymi z dnia 30 sierpnia 2002 r.,</w:t>
            </w:r>
          </w:p>
          <w:p w14:paraId="32E80A2E" w14:textId="19D81EBE" w:rsidR="00FC7589" w:rsidRP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>ustawy o postępowaniu egzekucyjnym w administracji z dnia 17 czerwca 1966 r.,</w:t>
            </w:r>
          </w:p>
          <w:p w14:paraId="0ADB4AAD" w14:textId="7BF0134A" w:rsidR="00FC7589" w:rsidRP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 xml:space="preserve">ustawy o zasadach realizacji programów w zakresie polityki spójności finansowanych w perspektywie finansowej 2014-2020 z dnia 11 lipca 2014 r., </w:t>
            </w:r>
          </w:p>
          <w:p w14:paraId="5D0FCB25" w14:textId="067B1460" w:rsid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>Rozporządzenia Komisji (UE) nr 651/2014 z dnia 17 czerwca 2014 r. uznającego niektóre rodzaje pomocy za zgodne z rynkiem wewnętrznym w zastosowaniu art. 107 i 108 Traktatu,</w:t>
            </w:r>
          </w:p>
          <w:p w14:paraId="7A98BBAC" w14:textId="14297995" w:rsidR="00FC7589" w:rsidRP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>Rozporządzenia Parlamentu Europejskiego i Rady (UE) nr 1303/2013 z dnia 17 grudnia 2013</w:t>
            </w:r>
            <w:r w:rsidR="006A4C6F">
              <w:rPr>
                <w:rFonts w:ascii="Garamond" w:hAnsi="Garamond" w:cs="Arial"/>
                <w:sz w:val="22"/>
                <w:lang w:val="pl-PL"/>
              </w:rPr>
              <w:t xml:space="preserve"> </w:t>
            </w:r>
            <w:r w:rsidRPr="00FC7589">
              <w:rPr>
                <w:rFonts w:ascii="Garamond" w:hAnsi="Garamond" w:cs="Arial"/>
                <w:sz w:val="22"/>
                <w:lang w:val="pl-PL"/>
              </w:rPr>
              <w:t xml:space="preserve"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      </w:r>
            <w:r w:rsidR="006A4C6F">
              <w:rPr>
                <w:rFonts w:ascii="Garamond" w:hAnsi="Garamond" w:cs="Arial"/>
                <w:sz w:val="22"/>
                <w:lang w:val="pl-PL"/>
              </w:rPr>
              <w:br/>
            </w:r>
            <w:r w:rsidRPr="00FC7589">
              <w:rPr>
                <w:rFonts w:ascii="Garamond" w:hAnsi="Garamond" w:cs="Arial"/>
                <w:sz w:val="22"/>
                <w:lang w:val="pl-PL"/>
              </w:rPr>
              <w:t>i Rybackiego oraz uchylającego rozporządzenie Rady (WE) nr 1083/2006 (</w:t>
            </w:r>
            <w:proofErr w:type="spellStart"/>
            <w:r w:rsidRPr="00FC7589">
              <w:rPr>
                <w:rFonts w:ascii="Garamond" w:hAnsi="Garamond" w:cs="Arial"/>
                <w:sz w:val="22"/>
                <w:lang w:val="pl-PL"/>
              </w:rPr>
              <w:t>Dz.Urz.UE</w:t>
            </w:r>
            <w:proofErr w:type="spellEnd"/>
            <w:r w:rsidRPr="00FC7589">
              <w:rPr>
                <w:rFonts w:ascii="Garamond" w:hAnsi="Garamond" w:cs="Arial"/>
                <w:sz w:val="22"/>
                <w:lang w:val="pl-PL"/>
              </w:rPr>
              <w:t xml:space="preserve"> 2013, seria L, Nr 347, s.320),</w:t>
            </w:r>
          </w:p>
          <w:p w14:paraId="5064ADF8" w14:textId="68544EF2" w:rsidR="00FC7589" w:rsidRP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 xml:space="preserve">Regionalnego Programu Operacyjnego Województwa Lubelskiego na lata 2007-2013 oraz 2014-2020,  </w:t>
            </w:r>
          </w:p>
          <w:p w14:paraId="4232EBCA" w14:textId="4C11AC65" w:rsidR="00FC7589" w:rsidRPr="00FC7589" w:rsidRDefault="00FC7589" w:rsidP="00FC7589">
            <w:pPr>
              <w:pStyle w:val="Akapitzlist"/>
              <w:numPr>
                <w:ilvl w:val="0"/>
                <w:numId w:val="10"/>
              </w:numPr>
              <w:rPr>
                <w:rFonts w:ascii="Garamond" w:hAnsi="Garamond" w:cs="Arial"/>
                <w:b/>
                <w:bCs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sz w:val="22"/>
                <w:lang w:val="pl-PL"/>
              </w:rPr>
              <w:t>Szczegółowego Opisu Osi Priorytetowych Regionalnego Programu Operacyjnego Województwa Lubelskiego na lata 2014-2020.</w:t>
            </w:r>
          </w:p>
          <w:p w14:paraId="213AF645" w14:textId="1BB9CCA6" w:rsidR="00B51A57" w:rsidRPr="00FC7589" w:rsidRDefault="00B51A57" w:rsidP="00FC7589">
            <w:pPr>
              <w:pStyle w:val="Akapitzlist"/>
              <w:numPr>
                <w:ilvl w:val="0"/>
                <w:numId w:val="12"/>
              </w:numPr>
              <w:rPr>
                <w:rFonts w:ascii="Garamond" w:hAnsi="Garamond" w:cs="Arial"/>
                <w:b/>
                <w:bCs/>
                <w:sz w:val="22"/>
                <w:lang w:val="pl-PL"/>
              </w:rPr>
            </w:pPr>
            <w:r w:rsidRPr="00FC7589">
              <w:rPr>
                <w:rFonts w:ascii="Garamond" w:hAnsi="Garamond" w:cs="Arial"/>
                <w:b/>
                <w:bCs/>
                <w:sz w:val="22"/>
              </w:rPr>
              <w:t>PREDYSPOZYCJE OSOBOŚCIOWE:</w:t>
            </w:r>
          </w:p>
          <w:p w14:paraId="6E068BD5" w14:textId="0A0740A8" w:rsidR="003B4283" w:rsidRPr="003B4283" w:rsidRDefault="003001CF" w:rsidP="004E7107">
            <w:pPr>
              <w:jc w:val="both"/>
              <w:rPr>
                <w:rFonts w:ascii="Garamond" w:hAnsi="Garamond" w:cs="Arial"/>
                <w:i/>
                <w:noProof/>
              </w:rPr>
            </w:pPr>
            <w:r>
              <w:rPr>
                <w:rFonts w:ascii="Garamond" w:hAnsi="Garamond"/>
                <w:sz w:val="22"/>
                <w:szCs w:val="22"/>
              </w:rPr>
              <w:t>Zdolność analitycznego i syntetycznego myślenia, zaangażowanie, odpowiedzialność, dokładność, dążenie do stałego podnoszenia kwalifikacji.</w:t>
            </w:r>
          </w:p>
          <w:p w14:paraId="0C2F5142" w14:textId="487F11E4" w:rsidR="00B51A57" w:rsidRPr="006A4C6F" w:rsidRDefault="00B51A57" w:rsidP="006A4C6F">
            <w:pPr>
              <w:pStyle w:val="Akapitzlist"/>
              <w:numPr>
                <w:ilvl w:val="0"/>
                <w:numId w:val="12"/>
              </w:numPr>
              <w:rPr>
                <w:rFonts w:ascii="Garamond" w:hAnsi="Garamond" w:cs="Arial"/>
                <w:b/>
                <w:bCs/>
                <w:sz w:val="22"/>
              </w:rPr>
            </w:pPr>
            <w:r w:rsidRPr="006A4C6F">
              <w:rPr>
                <w:rFonts w:ascii="Garamond" w:hAnsi="Garamond" w:cs="Arial"/>
                <w:b/>
                <w:bCs/>
                <w:sz w:val="22"/>
              </w:rPr>
              <w:t>INNE:</w:t>
            </w:r>
          </w:p>
          <w:p w14:paraId="0E4D1397" w14:textId="65CBC8E3" w:rsidR="004D7971" w:rsidRPr="004D7971" w:rsidRDefault="00977155" w:rsidP="004D797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P</w:t>
            </w:r>
            <w:r w:rsidR="00B51A57" w:rsidRPr="003B4283">
              <w:rPr>
                <w:rFonts w:ascii="Garamond" w:hAnsi="Garamond" w:cs="Arial"/>
                <w:sz w:val="22"/>
                <w:szCs w:val="22"/>
              </w:rPr>
              <w:t>ełna zdolność do czynności prawnych oraz korzystanie z pełni praw publicznych</w:t>
            </w:r>
            <w:r w:rsidR="003B4283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 w:rsidR="00B51A57" w:rsidRPr="003B4283">
              <w:rPr>
                <w:rFonts w:ascii="Garamond" w:hAnsi="Garamond" w:cs="Arial"/>
                <w:sz w:val="22"/>
                <w:szCs w:val="22"/>
              </w:rPr>
              <w:t>niekaralność za umyślne przestępstwo ścigane z oskarżenia publicznego lub umyślne przestępstwo skarbowe</w:t>
            </w:r>
            <w:r w:rsidR="003B4283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 w:rsidR="00E34E4E">
              <w:rPr>
                <w:rFonts w:ascii="Garamond" w:hAnsi="Garamond" w:cs="Arial"/>
                <w:sz w:val="22"/>
                <w:szCs w:val="22"/>
              </w:rPr>
              <w:t>nieposzlakowana opinia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B51A57" w:rsidRPr="006A3DEC" w14:paraId="126A90B9" w14:textId="77777777" w:rsidTr="004B60C6">
        <w:trPr>
          <w:trHeight w:val="406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6B23DDF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ind w:left="0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  <w:vAlign w:val="center"/>
          </w:tcPr>
          <w:p w14:paraId="7EFC3AD2" w14:textId="6409B3F2" w:rsidR="00B51A57" w:rsidRPr="00FD6D82" w:rsidRDefault="00B51A57" w:rsidP="00FD6D82">
            <w:pPr>
              <w:pStyle w:val="Akapitzlist"/>
              <w:numPr>
                <w:ilvl w:val="0"/>
                <w:numId w:val="16"/>
              </w:numPr>
              <w:rPr>
                <w:rFonts w:ascii="Garamond" w:hAnsi="Garamond" w:cs="Arial"/>
                <w:b/>
                <w:bCs/>
                <w:sz w:val="22"/>
              </w:rPr>
            </w:pPr>
            <w:r w:rsidRPr="00010C8A">
              <w:rPr>
                <w:rFonts w:ascii="Garamond" w:hAnsi="Garamond" w:cs="Arial"/>
                <w:b/>
                <w:bCs/>
                <w:sz w:val="22"/>
                <w:lang w:val="pl-PL"/>
              </w:rPr>
              <w:t xml:space="preserve">WYKSZTAŁCENIE: </w:t>
            </w:r>
          </w:p>
          <w:p w14:paraId="2D698DF1" w14:textId="00FA991F" w:rsidR="00B51A57" w:rsidRPr="006A3DEC" w:rsidRDefault="00010C8A" w:rsidP="004E7107">
            <w:pPr>
              <w:jc w:val="both"/>
              <w:rPr>
                <w:rFonts w:ascii="Garamond" w:eastAsia="Calibri" w:hAnsi="Garamond" w:cs="Arial"/>
                <w:noProof/>
              </w:rPr>
            </w:pPr>
            <w:r>
              <w:rPr>
                <w:rFonts w:ascii="Garamond" w:eastAsia="Calibri" w:hAnsi="Garamond" w:cs="Arial"/>
                <w:noProof/>
                <w:sz w:val="22"/>
                <w:szCs w:val="22"/>
              </w:rPr>
              <w:t>wyższe prawnicze lub administracyjne, s</w:t>
            </w:r>
            <w:r w:rsidR="009C3C76">
              <w:rPr>
                <w:rFonts w:ascii="Garamond" w:eastAsia="Calibri" w:hAnsi="Garamond" w:cs="Arial"/>
                <w:noProof/>
                <w:sz w:val="22"/>
                <w:szCs w:val="22"/>
              </w:rPr>
              <w:t xml:space="preserve">tudia podyplomowe oraz szkolenia i kursy </w:t>
            </w:r>
            <w:r>
              <w:rPr>
                <w:rFonts w:ascii="Garamond" w:eastAsia="Calibri" w:hAnsi="Garamond" w:cs="Arial"/>
                <w:noProof/>
                <w:sz w:val="22"/>
                <w:szCs w:val="22"/>
              </w:rPr>
              <w:br/>
            </w:r>
            <w:r w:rsidR="009C3C76">
              <w:rPr>
                <w:rFonts w:ascii="Garamond" w:eastAsia="Calibri" w:hAnsi="Garamond" w:cs="Arial"/>
                <w:noProof/>
                <w:sz w:val="22"/>
                <w:szCs w:val="22"/>
              </w:rPr>
              <w:t>z zakresu funduszy strukturalnych, finansów, ekon</w:t>
            </w:r>
            <w:r w:rsidR="0078707E">
              <w:rPr>
                <w:rFonts w:ascii="Garamond" w:eastAsia="Calibri" w:hAnsi="Garamond" w:cs="Arial"/>
                <w:noProof/>
                <w:sz w:val="22"/>
                <w:szCs w:val="22"/>
              </w:rPr>
              <w:t>o</w:t>
            </w:r>
            <w:r w:rsidR="009C3C76">
              <w:rPr>
                <w:rFonts w:ascii="Garamond" w:eastAsia="Calibri" w:hAnsi="Garamond" w:cs="Arial"/>
                <w:noProof/>
                <w:sz w:val="22"/>
                <w:szCs w:val="22"/>
              </w:rPr>
              <w:t>mii, prawa zamówień publicznych.</w:t>
            </w:r>
          </w:p>
          <w:p w14:paraId="45770F92" w14:textId="59085D5A" w:rsidR="00B51A57" w:rsidRPr="00FD6D82" w:rsidRDefault="00B51A57" w:rsidP="00FD6D82">
            <w:pPr>
              <w:pStyle w:val="Akapitzlist"/>
              <w:numPr>
                <w:ilvl w:val="0"/>
                <w:numId w:val="16"/>
              </w:numPr>
              <w:rPr>
                <w:rFonts w:ascii="Garamond" w:hAnsi="Garamond" w:cs="Arial"/>
                <w:b/>
                <w:bCs/>
                <w:sz w:val="22"/>
              </w:rPr>
            </w:pPr>
            <w:r w:rsidRPr="006A3DEC">
              <w:rPr>
                <w:rFonts w:ascii="Garamond" w:hAnsi="Garamond" w:cs="Arial"/>
                <w:b/>
                <w:bCs/>
                <w:sz w:val="22"/>
              </w:rPr>
              <w:t>DOŚWIADCZENIE ZAWODOWE</w:t>
            </w:r>
            <w:r w:rsidRPr="00FD6D82">
              <w:rPr>
                <w:rFonts w:ascii="Garamond" w:hAnsi="Garamond" w:cs="Arial"/>
                <w:b/>
                <w:bCs/>
                <w:sz w:val="22"/>
              </w:rPr>
              <w:t xml:space="preserve">: </w:t>
            </w:r>
          </w:p>
          <w:p w14:paraId="039D36A6" w14:textId="2FF3D90B" w:rsidR="00B51A57" w:rsidRDefault="00010C8A" w:rsidP="004E7107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1 rok, d</w:t>
            </w:r>
            <w:r w:rsidR="00C312A0">
              <w:rPr>
                <w:rFonts w:ascii="Garamond" w:hAnsi="Garamond" w:cs="Arial"/>
                <w:sz w:val="22"/>
                <w:szCs w:val="22"/>
                <w:lang w:eastAsia="en-US"/>
              </w:rPr>
              <w:t>oświadczenie w pracy w instytucjach</w:t>
            </w:r>
            <w:r w:rsidR="008B1678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zajmujących się zarządzaniem lub wdrażaniem funduszy </w:t>
            </w:r>
            <w:r w:rsidR="00096FDF">
              <w:rPr>
                <w:rFonts w:ascii="Garamond" w:hAnsi="Garamond" w:cs="Arial"/>
                <w:sz w:val="22"/>
                <w:szCs w:val="22"/>
                <w:lang w:eastAsia="en-US"/>
              </w:rPr>
              <w:t>unijnych</w:t>
            </w:r>
            <w:r w:rsidR="009C3C76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  <w:p w14:paraId="344E1DEF" w14:textId="35775207" w:rsidR="00096FDF" w:rsidRDefault="00096FDF" w:rsidP="00096FD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Garamond" w:hAnsi="Garamond" w:cs="Arial"/>
                <w:b/>
                <w:bCs/>
                <w:sz w:val="22"/>
              </w:rPr>
            </w:pPr>
            <w:r w:rsidRPr="00096FDF">
              <w:rPr>
                <w:rFonts w:ascii="Garamond" w:hAnsi="Garamond" w:cs="Arial"/>
                <w:b/>
                <w:bCs/>
                <w:sz w:val="22"/>
              </w:rPr>
              <w:t>PREDYSPOZYCJE OSOBOWOŚCIOWE:</w:t>
            </w:r>
          </w:p>
          <w:p w14:paraId="3D2A14BE" w14:textId="5775E772" w:rsidR="00B51A57" w:rsidRPr="00FC7589" w:rsidRDefault="00096FDF" w:rsidP="00FC7589">
            <w:pPr>
              <w:spacing w:line="276" w:lineRule="auto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>u</w:t>
            </w:r>
            <w:r w:rsidRPr="00096FDF">
              <w:rPr>
                <w:rFonts w:ascii="Garamond" w:hAnsi="Garamond" w:cs="Arial"/>
                <w:sz w:val="22"/>
              </w:rPr>
              <w:t>miejętność pracy w zespole, umiejętność konstruowania jasnych wypowiedzi,</w:t>
            </w:r>
          </w:p>
        </w:tc>
      </w:tr>
      <w:tr w:rsidR="00B51A57" w:rsidRPr="006A3DEC" w14:paraId="16CE4336" w14:textId="77777777" w:rsidTr="004B60C6">
        <w:trPr>
          <w:trHeight w:val="581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1D3EB890" w14:textId="77777777" w:rsidR="00B51A57" w:rsidRPr="006A3DEC" w:rsidRDefault="00B51A57" w:rsidP="00B51A57">
            <w:pPr>
              <w:pStyle w:val="small"/>
              <w:spacing w:before="0" w:beforeAutospacing="0" w:after="0" w:afterAutospacing="0" w:line="276" w:lineRule="auto"/>
              <w:ind w:left="0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ZAKRES OBOWIĄZKÓW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A3B3E5D" w14:textId="77777777" w:rsidR="00784C3A" w:rsidRPr="00784C3A" w:rsidRDefault="00784C3A" w:rsidP="00784C3A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84C3A">
              <w:rPr>
                <w:rFonts w:ascii="Garamond" w:hAnsi="Garamond"/>
                <w:b/>
                <w:sz w:val="22"/>
                <w:szCs w:val="22"/>
              </w:rPr>
              <w:t>Główne obowiązki:</w:t>
            </w:r>
          </w:p>
          <w:p w14:paraId="61F03BDA" w14:textId="77777777" w:rsidR="00FC7589" w:rsidRPr="00FC7589" w:rsidRDefault="00FC7589" w:rsidP="00FC758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prowadzenie i obsługa procedury odwoławczej, </w:t>
            </w:r>
          </w:p>
          <w:p w14:paraId="58350F3B" w14:textId="77777777" w:rsidR="00FC7589" w:rsidRPr="00FC7589" w:rsidRDefault="00FC7589" w:rsidP="00FC758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udział w postępowaniach przed Wojewódzkim Sądem Administracyjnym w sprawie skarg złożonych w toku </w:t>
            </w:r>
            <w:proofErr w:type="spellStart"/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>odwołań</w:t>
            </w:r>
            <w:proofErr w:type="spellEnd"/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>,</w:t>
            </w:r>
          </w:p>
          <w:p w14:paraId="06964000" w14:textId="77777777" w:rsidR="00FC7589" w:rsidRPr="00FC7589" w:rsidRDefault="00FC7589" w:rsidP="00FC758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>przeprowadzanie procedury odzyskiwania kwot podlegających zwrotowi w ramach Osi Priorytetowych I-II RPO WL 2007-2013,</w:t>
            </w:r>
          </w:p>
          <w:p w14:paraId="4D21F340" w14:textId="77777777" w:rsidR="00FC7589" w:rsidRPr="00FC7589" w:rsidRDefault="00FC7589" w:rsidP="00FC758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>przeprowadzanie procedury odzyskiwania kwot podlegających zwrotowi w ramach wdrażanych priorytetów inwestycyjnych RPO WL 2014-2020,</w:t>
            </w:r>
          </w:p>
          <w:p w14:paraId="0B996542" w14:textId="2A7DC162" w:rsidR="00B51A57" w:rsidRPr="00784C3A" w:rsidRDefault="00FC7589" w:rsidP="00FC7589">
            <w:pPr>
              <w:numPr>
                <w:ilvl w:val="0"/>
                <w:numId w:val="8"/>
              </w:numPr>
              <w:tabs>
                <w:tab w:val="num" w:pos="720"/>
              </w:tabs>
              <w:spacing w:line="276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>badanie skarg wnoszonych do Komisji Europejskiej w związku z art.74 ust. 3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 Europejskiego Funduszu Rozwoju Regionalnego, Europejskiego Funduszu Społecznego, Funduszu Spójności i Europejskiego Funduszu Morskiego i Rybackiego oraz uchylającego rozporządzenie Rady (WE) nr 1083/2006 (</w:t>
            </w:r>
            <w:proofErr w:type="spellStart"/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>Dz.Urz.UE</w:t>
            </w:r>
            <w:proofErr w:type="spellEnd"/>
            <w:r w:rsidRPr="00FC7589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2013, seria L, Nr 347, s.320).</w:t>
            </w:r>
          </w:p>
        </w:tc>
      </w:tr>
      <w:tr w:rsidR="00B51A57" w:rsidRPr="006A3DEC" w14:paraId="0F6C9D7F" w14:textId="77777777" w:rsidTr="004B60C6">
        <w:trPr>
          <w:trHeight w:val="824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1F524DF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ind w:left="0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WYMAGANE DOKUMENTY  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34941F9B" w14:textId="77777777" w:rsidR="00784C3A" w:rsidRDefault="00784C3A" w:rsidP="00680DA6">
            <w:pPr>
              <w:numPr>
                <w:ilvl w:val="0"/>
                <w:numId w:val="11"/>
              </w:numPr>
              <w:tabs>
                <w:tab w:val="num" w:pos="720"/>
              </w:tabs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List motywacyjny,</w:t>
            </w:r>
          </w:p>
          <w:p w14:paraId="318D57AD" w14:textId="77777777" w:rsidR="00784C3A" w:rsidRDefault="00784C3A" w:rsidP="00680DA6">
            <w:pPr>
              <w:numPr>
                <w:ilvl w:val="0"/>
                <w:numId w:val="11"/>
              </w:numPr>
              <w:tabs>
                <w:tab w:val="num" w:pos="720"/>
              </w:tabs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CV,</w:t>
            </w:r>
          </w:p>
          <w:p w14:paraId="16695494" w14:textId="77777777" w:rsidR="00784C3A" w:rsidRDefault="00784C3A" w:rsidP="00680DA6">
            <w:pPr>
              <w:numPr>
                <w:ilvl w:val="0"/>
                <w:numId w:val="11"/>
              </w:numPr>
              <w:tabs>
                <w:tab w:val="num" w:pos="720"/>
              </w:tabs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kwestionariusz osobowy,</w:t>
            </w:r>
          </w:p>
          <w:p w14:paraId="61DE653D" w14:textId="77777777" w:rsidR="00784C3A" w:rsidRPr="007E0C81" w:rsidRDefault="00784C3A" w:rsidP="00680DA6">
            <w:pPr>
              <w:numPr>
                <w:ilvl w:val="0"/>
                <w:numId w:val="11"/>
              </w:numPr>
              <w:tabs>
                <w:tab w:val="num" w:pos="720"/>
              </w:tabs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7E0C81">
              <w:rPr>
                <w:rFonts w:ascii="Garamond" w:hAnsi="Garamond" w:cs="Arial"/>
                <w:sz w:val="22"/>
                <w:szCs w:val="22"/>
                <w:lang w:eastAsia="en-US"/>
              </w:rPr>
              <w:t>adres e-mail lub numer telefon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u (w przypadku braku adresu e-mail), który jest niezbędny, by poinformować o spełnieniu wymagań formalnych,</w:t>
            </w:r>
          </w:p>
          <w:p w14:paraId="2BDECD32" w14:textId="77777777" w:rsidR="00784C3A" w:rsidRDefault="00784C3A" w:rsidP="00680DA6">
            <w:pPr>
              <w:numPr>
                <w:ilvl w:val="0"/>
                <w:numId w:val="11"/>
              </w:numPr>
              <w:tabs>
                <w:tab w:val="num" w:pos="720"/>
              </w:tabs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  <w:lang w:eastAsia="en-US"/>
              </w:rPr>
              <w:t xml:space="preserve">podpisane 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oświadczenie kandydata o korzystaniu z pełni praw publicznych oraz nie skazaniu prawomocnym wyrokiem sądu za umyślne przestępstwo ścigane                         z oskarżenia publicznego lub umyślne przestępstwa skarbowe,</w:t>
            </w:r>
          </w:p>
          <w:p w14:paraId="1D72D08E" w14:textId="77777777" w:rsidR="00784C3A" w:rsidRDefault="00784C3A" w:rsidP="00680DA6">
            <w:pPr>
              <w:numPr>
                <w:ilvl w:val="0"/>
                <w:numId w:val="11"/>
              </w:numPr>
              <w:tabs>
                <w:tab w:val="num" w:pos="720"/>
              </w:tabs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w przypadku podania danych osobowych w zakresie szerszym aniżeli wynikający z art. </w:t>
            </w:r>
            <w:r w:rsidRPr="00BF43DD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22¹ § 1 ustawy z dnia 26 czerwca 1974 r. Kodeks pracy </w:t>
            </w:r>
            <w:r w:rsidRPr="00BF43DD">
              <w:rPr>
                <w:rFonts w:ascii="Garamond" w:hAnsi="Garamond" w:cs="Arial"/>
                <w:b/>
                <w:bCs/>
                <w:sz w:val="22"/>
                <w:szCs w:val="22"/>
                <w:lang w:eastAsia="en-US"/>
              </w:rPr>
              <w:t xml:space="preserve">podpisane 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oświadczenie kandydata o dobrowolnym wyrażeniu zgody na przetwarzanie danych osobowych zawartych w dokumentach aplikacyjnych do celów rekrutacji,</w:t>
            </w:r>
          </w:p>
          <w:p w14:paraId="58B7A5CF" w14:textId="77777777" w:rsidR="00784C3A" w:rsidRDefault="00784C3A" w:rsidP="00680DA6">
            <w:pPr>
              <w:numPr>
                <w:ilvl w:val="0"/>
                <w:numId w:val="11"/>
              </w:numPr>
              <w:tabs>
                <w:tab w:val="num" w:pos="720"/>
              </w:tabs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kopie dokumentów potwierdzających wykształcenie i kwalifikacje zawodowe,</w:t>
            </w:r>
          </w:p>
          <w:p w14:paraId="1860E851" w14:textId="67C3C500" w:rsidR="00784C3A" w:rsidRDefault="00784C3A" w:rsidP="00680DA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kandydat, który zamierza skorzystać z uprawnienia, </w:t>
            </w:r>
            <w:r w:rsidR="00247A18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o którym </w:t>
            </w:r>
            <w:r w:rsidR="00247A18" w:rsidRPr="00BF43DD">
              <w:rPr>
                <w:rFonts w:ascii="Garamond" w:hAnsi="Garamond" w:cs="Arial"/>
                <w:sz w:val="22"/>
                <w:szCs w:val="22"/>
                <w:lang w:eastAsia="en-US"/>
              </w:rPr>
              <w:t>mowa w art. 13a ust. 2 </w:t>
            </w:r>
            <w:r w:rsidRPr="00BF43DD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ustawy 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z dnia 21 listopada 2008 r. o pracownika</w:t>
            </w:r>
            <w:r w:rsidR="00202726">
              <w:rPr>
                <w:rFonts w:ascii="Garamond" w:hAnsi="Garamond" w:cs="Arial"/>
                <w:sz w:val="22"/>
                <w:szCs w:val="22"/>
                <w:lang w:eastAsia="en-US"/>
              </w:rPr>
              <w:t>ch samorządowych (Dz. U. z 20</w:t>
            </w:r>
            <w:r w:rsidR="00FE322A">
              <w:rPr>
                <w:rFonts w:ascii="Garamond" w:hAnsi="Garamond" w:cs="Arial"/>
                <w:sz w:val="22"/>
                <w:szCs w:val="22"/>
                <w:lang w:eastAsia="en-US"/>
              </w:rPr>
              <w:t>22</w:t>
            </w:r>
            <w:r w:rsidR="00202726">
              <w:rPr>
                <w:rFonts w:ascii="Garamond" w:hAnsi="Garamond" w:cs="Arial"/>
                <w:sz w:val="22"/>
                <w:szCs w:val="22"/>
                <w:lang w:eastAsia="en-US"/>
              </w:rPr>
              <w:t> 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r., poz. </w:t>
            </w:r>
            <w:r w:rsidR="00C93E3D">
              <w:rPr>
                <w:rFonts w:ascii="Garamond" w:hAnsi="Garamond" w:cs="Arial"/>
                <w:sz w:val="22"/>
                <w:szCs w:val="22"/>
                <w:lang w:eastAsia="en-US"/>
              </w:rPr>
              <w:t>530</w:t>
            </w:r>
            <w:r w:rsidR="00AF13BB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jest zobowiązany do złożenia wraz z dokumentami kopii dokumentu pot</w:t>
            </w:r>
            <w:r w:rsidR="00680DA6">
              <w:rPr>
                <w:rFonts w:ascii="Garamond" w:hAnsi="Garamond" w:cs="Arial"/>
                <w:sz w:val="22"/>
                <w:szCs w:val="22"/>
                <w:lang w:eastAsia="en-US"/>
              </w:rPr>
              <w:t>wierdzającego niepełnosprawność,</w:t>
            </w:r>
          </w:p>
          <w:p w14:paraId="58BD3767" w14:textId="56C8CBCB" w:rsidR="00784C3A" w:rsidRDefault="00784C3A" w:rsidP="00680DA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podpisana klauzula informacyjna</w:t>
            </w:r>
            <w:r w:rsidR="00680DA6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  <w:p w14:paraId="6E034B4C" w14:textId="0D5FD33D" w:rsidR="00B51A57" w:rsidRPr="009E08C4" w:rsidRDefault="00784C3A" w:rsidP="00784C3A">
            <w:pPr>
              <w:spacing w:line="276" w:lineRule="auto"/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 xml:space="preserve">Dokumenty należy składać </w:t>
            </w:r>
            <w:r>
              <w:rPr>
                <w:rFonts w:ascii="Garamond" w:hAnsi="Garamond"/>
                <w:sz w:val="22"/>
                <w:szCs w:val="22"/>
              </w:rPr>
              <w:t xml:space="preserve">osobiście lub przesłać pocztą </w:t>
            </w:r>
            <w:r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 xml:space="preserve">w zaklejonej i opisanej kopercie </w:t>
            </w:r>
            <w:r w:rsidRPr="008B1678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(Konkurs na stanowisko urzędnicze, numer oferty)</w:t>
            </w:r>
            <w:r w:rsidR="008B1678" w:rsidRPr="008B1678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 xml:space="preserve"> – DECYDUJE DATA WPŁYWU </w:t>
            </w:r>
            <w:r w:rsidR="00C561E1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do</w:t>
            </w:r>
            <w:r w:rsidR="008B1678" w:rsidRPr="008B1678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 xml:space="preserve"> LAWP</w:t>
            </w:r>
            <w:r w:rsidR="008B1678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>. Dokumenty złożone w innej formie nie będą rozpatrywane.</w:t>
            </w:r>
          </w:p>
        </w:tc>
      </w:tr>
      <w:tr w:rsidR="00B51A57" w:rsidRPr="006A3DEC" w14:paraId="5182E136" w14:textId="77777777" w:rsidTr="009E08C4">
        <w:trPr>
          <w:trHeight w:val="769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54E2C06A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ind w:left="0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ADRES SKŁADANIA LUB PRZESŁANIA DOKUMENTÓW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19FC93F4" w14:textId="77777777" w:rsidR="00B51A57" w:rsidRPr="006A3DEC" w:rsidRDefault="006A3DEC" w:rsidP="004E7107">
            <w:pPr>
              <w:spacing w:line="276" w:lineRule="auto"/>
              <w:rPr>
                <w:rFonts w:ascii="Garamond" w:eastAsia="Calibri" w:hAnsi="Garamond" w:cs="Arial"/>
                <w:lang w:eastAsia="en-US"/>
              </w:rPr>
            </w:pPr>
            <w:r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Lubelska Agencja Wspierania Przedsiębiorczości</w:t>
            </w:r>
            <w:r w:rsidR="00B51A57" w:rsidRPr="006A3DEC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 w Lublinie </w:t>
            </w:r>
          </w:p>
          <w:p w14:paraId="09C4AB45" w14:textId="77777777" w:rsidR="00B51A57" w:rsidRPr="006A3DEC" w:rsidRDefault="00B51A57" w:rsidP="004E7107">
            <w:pPr>
              <w:spacing w:line="276" w:lineRule="auto"/>
              <w:rPr>
                <w:rFonts w:ascii="Garamond" w:eastAsia="Calibri" w:hAnsi="Garamond" w:cs="Arial"/>
                <w:lang w:eastAsia="en-US"/>
              </w:rPr>
            </w:pPr>
            <w:r w:rsidRPr="006A3DEC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20-</w:t>
            </w:r>
            <w:r w:rsidR="006A3DEC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704</w:t>
            </w:r>
            <w:r w:rsidRPr="006A3DEC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 Lublin, ul. </w:t>
            </w:r>
            <w:r w:rsidR="006A3DEC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Wojciechowska 9A</w:t>
            </w:r>
            <w:r w:rsidRPr="006A3DEC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 </w:t>
            </w:r>
          </w:p>
          <w:p w14:paraId="58EB2F4F" w14:textId="3F0E7308" w:rsidR="00B51A57" w:rsidRPr="006A3DEC" w:rsidRDefault="006A3DEC" w:rsidP="004E7107">
            <w:pPr>
              <w:spacing w:line="276" w:lineRule="auto"/>
              <w:rPr>
                <w:rFonts w:ascii="Garamond" w:eastAsia="Calibri" w:hAnsi="Garamond" w:cs="Arial"/>
                <w:lang w:eastAsia="en-US"/>
              </w:rPr>
            </w:pPr>
            <w:r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Sekretariat (</w:t>
            </w:r>
            <w:r w:rsidR="009F51E1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II</w:t>
            </w:r>
            <w:r w:rsidR="00AF13BB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>piętro)</w:t>
            </w:r>
            <w:r w:rsidR="00B51A57" w:rsidRPr="006A3DEC">
              <w:rPr>
                <w:rFonts w:ascii="Garamond" w:eastAsia="Calibri" w:hAnsi="Garamond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51A57" w:rsidRPr="006A3DEC" w14:paraId="4AFFD2B6" w14:textId="77777777" w:rsidTr="004B60C6">
        <w:trPr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2506A398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>UWAGI 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ABEC2EE" w14:textId="77777777" w:rsidR="00784C3A" w:rsidRDefault="00784C3A" w:rsidP="00784C3A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E5324">
              <w:rPr>
                <w:rFonts w:ascii="Garamond" w:hAnsi="Garamond"/>
                <w:sz w:val="22"/>
                <w:szCs w:val="22"/>
              </w:rPr>
              <w:t xml:space="preserve">Aplikacje, które wpłyną do LAWP po wyżej określonym terminie, jak również nie spełniające wymogów formalnych nie będą rozpatrywane. </w:t>
            </w:r>
          </w:p>
          <w:p w14:paraId="5348ED97" w14:textId="77777777" w:rsidR="00784C3A" w:rsidRDefault="00784C3A" w:rsidP="00784C3A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Po przeprowadzeniu wstępnej selekcji dokumentów kandydaci, którzy spełnili wymogi formalne, będą informowani o kolejnym etapie naboru drogą mailową lub telefonicznie  </w:t>
            </w:r>
            <w:r>
              <w:rPr>
                <w:rFonts w:ascii="Garamond" w:hAnsi="Garamond"/>
                <w:sz w:val="22"/>
                <w:szCs w:val="22"/>
              </w:rPr>
              <w:br/>
              <w:t xml:space="preserve">w przypadku braku adresu e-mail. </w:t>
            </w:r>
            <w:r w:rsidRPr="006E5324">
              <w:rPr>
                <w:rFonts w:ascii="Garamond" w:hAnsi="Garamond"/>
                <w:sz w:val="22"/>
                <w:szCs w:val="22"/>
              </w:rPr>
              <w:t>Informacja o wyniku naboru będzie umieszczon</w:t>
            </w:r>
            <w:r>
              <w:rPr>
                <w:rFonts w:ascii="Garamond" w:hAnsi="Garamond"/>
                <w:sz w:val="22"/>
                <w:szCs w:val="22"/>
              </w:rPr>
              <w:t>a</w:t>
            </w:r>
            <w:r w:rsidRPr="006E5324">
              <w:rPr>
                <w:rFonts w:ascii="Garamond" w:hAnsi="Garamond"/>
                <w:sz w:val="22"/>
                <w:szCs w:val="22"/>
              </w:rPr>
              <w:t xml:space="preserve"> na stronie internetowej </w:t>
            </w:r>
            <w:hyperlink r:id="rId7" w:history="1">
              <w:r w:rsidRPr="006E5324">
                <w:rPr>
                  <w:rStyle w:val="Hipercze"/>
                  <w:rFonts w:ascii="Garamond" w:hAnsi="Garamond"/>
                  <w:sz w:val="22"/>
                  <w:szCs w:val="22"/>
                </w:rPr>
                <w:t>https://lawplublin.bip.lubelskie.pl/</w:t>
              </w:r>
            </w:hyperlink>
            <w:r w:rsidRPr="006E5324">
              <w:rPr>
                <w:rFonts w:ascii="Garamond" w:hAnsi="Garamond"/>
                <w:sz w:val="22"/>
                <w:szCs w:val="22"/>
              </w:rPr>
              <w:t xml:space="preserve"> zakładka Ogłoszenia – oferty pracy oraz na tablicy ogłoszeń przy ul. Wojciechowskiej 9A, 20-704 Lublin. </w:t>
            </w:r>
          </w:p>
          <w:p w14:paraId="2FCF9E7C" w14:textId="77777777" w:rsidR="00B51A57" w:rsidRPr="006A3DEC" w:rsidRDefault="00784C3A" w:rsidP="00784C3A">
            <w:pPr>
              <w:spacing w:line="276" w:lineRule="auto"/>
              <w:jc w:val="both"/>
              <w:rPr>
                <w:rFonts w:ascii="Garamond" w:eastAsia="Calibri" w:hAnsi="Garamond" w:cs="Arial"/>
                <w:lang w:eastAsia="en-US"/>
              </w:rPr>
            </w:pPr>
            <w:r w:rsidRPr="006E5324">
              <w:rPr>
                <w:rFonts w:ascii="Garamond" w:hAnsi="Garamond"/>
                <w:sz w:val="22"/>
                <w:szCs w:val="22"/>
              </w:rPr>
              <w:t xml:space="preserve">Dokumenty aplikacyjne po zakończonym naborze będzie można odebrać w siedzibie LAWP w Lublinie w ciągu </w:t>
            </w:r>
            <w:r>
              <w:rPr>
                <w:rFonts w:ascii="Garamond" w:hAnsi="Garamond"/>
                <w:sz w:val="22"/>
                <w:szCs w:val="22"/>
              </w:rPr>
              <w:t>dwóch tygodni</w:t>
            </w:r>
            <w:r w:rsidRPr="006E5324">
              <w:rPr>
                <w:rFonts w:ascii="Garamond" w:hAnsi="Garamond"/>
                <w:sz w:val="22"/>
                <w:szCs w:val="22"/>
              </w:rPr>
              <w:t xml:space="preserve"> po zakończeniu naboru</w:t>
            </w:r>
            <w:r>
              <w:rPr>
                <w:rFonts w:ascii="Garamond" w:hAnsi="Garamond"/>
                <w:sz w:val="22"/>
                <w:szCs w:val="22"/>
              </w:rPr>
              <w:t xml:space="preserve"> (za zakończenie naboru uważa się datę zamieszczenia informacji o wyniku naboru).</w:t>
            </w:r>
          </w:p>
        </w:tc>
      </w:tr>
      <w:tr w:rsidR="00B51A57" w:rsidRPr="006A3DEC" w14:paraId="66F1A627" w14:textId="77777777" w:rsidTr="004B60C6">
        <w:trPr>
          <w:trHeight w:val="1162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53437DE3" w14:textId="77777777" w:rsidR="00B51A57" w:rsidRPr="006A3DEC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A3DEC">
              <w:rPr>
                <w:rFonts w:ascii="Garamond" w:hAnsi="Garamond" w:cs="Arial"/>
                <w:b/>
                <w:sz w:val="22"/>
                <w:szCs w:val="22"/>
              </w:rPr>
              <w:t xml:space="preserve">WSKAŹNIK ZATRUDNIENIA OSÓB NIEPEŁNOSPRAWNYCH W JEDNOSTCE </w:t>
            </w:r>
          </w:p>
        </w:tc>
        <w:tc>
          <w:tcPr>
            <w:tcW w:w="7659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5F414B46" w14:textId="0DF09DFD" w:rsidR="00B51A57" w:rsidRPr="006A3DEC" w:rsidRDefault="00784C3A" w:rsidP="008E719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Garamond" w:hAnsi="Garamond" w:cs="Arial"/>
              </w:rPr>
            </w:pPr>
            <w:r w:rsidRPr="006A3DEC">
              <w:rPr>
                <w:rFonts w:ascii="Garamond" w:hAnsi="Garamond"/>
                <w:sz w:val="22"/>
                <w:szCs w:val="22"/>
              </w:rPr>
              <w:t xml:space="preserve">W </w:t>
            </w:r>
            <w:r w:rsidR="009F51E1">
              <w:rPr>
                <w:rFonts w:ascii="Garamond" w:hAnsi="Garamond"/>
                <w:sz w:val="22"/>
                <w:szCs w:val="22"/>
              </w:rPr>
              <w:t>kwietniu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A3DEC">
              <w:rPr>
                <w:rFonts w:ascii="Garamond" w:hAnsi="Garamond"/>
                <w:sz w:val="22"/>
                <w:szCs w:val="22"/>
              </w:rPr>
              <w:t>20</w:t>
            </w:r>
            <w:r w:rsidR="008E7191">
              <w:rPr>
                <w:rFonts w:ascii="Garamond" w:hAnsi="Garamond"/>
                <w:sz w:val="22"/>
                <w:szCs w:val="22"/>
              </w:rPr>
              <w:t>2</w:t>
            </w:r>
            <w:r w:rsidR="009F51E1">
              <w:rPr>
                <w:rFonts w:ascii="Garamond" w:hAnsi="Garamond"/>
                <w:sz w:val="22"/>
                <w:szCs w:val="22"/>
              </w:rPr>
              <w:t>2</w:t>
            </w:r>
            <w:r w:rsidRPr="006A3DEC">
              <w:rPr>
                <w:rFonts w:ascii="Garamond" w:hAnsi="Garamond"/>
                <w:sz w:val="22"/>
                <w:szCs w:val="22"/>
              </w:rPr>
              <w:t xml:space="preserve"> r. (miesiącu poprzedzającym datę upublicznienia ogłoszenia) wskaźnik zatrudnienia osób niepełnosprawnych w Lubelskiej Agencji Wspierania Przedsiębiorczości w Lublinie w rozumieniu przepisów o rehabilitacji zawodowej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A3DEC">
              <w:rPr>
                <w:rFonts w:ascii="Garamond" w:hAnsi="Garamond"/>
                <w:sz w:val="22"/>
                <w:szCs w:val="22"/>
              </w:rPr>
              <w:t>i</w:t>
            </w:r>
            <w:r w:rsidR="00680DA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A3DEC">
              <w:rPr>
                <w:rFonts w:ascii="Garamond" w:hAnsi="Garamond"/>
                <w:sz w:val="22"/>
                <w:szCs w:val="22"/>
              </w:rPr>
              <w:t>społecznej oraz zatrudnieniu osób niepełnosprawnych był mniejszy niż 6%.</w:t>
            </w:r>
          </w:p>
        </w:tc>
      </w:tr>
    </w:tbl>
    <w:p w14:paraId="5F800B52" w14:textId="77777777" w:rsidR="003C4A92" w:rsidRPr="00DC5F83" w:rsidRDefault="003C4A92" w:rsidP="00526083">
      <w:pPr>
        <w:rPr>
          <w:rFonts w:ascii="Garamond" w:hAnsi="Garamond"/>
        </w:rPr>
      </w:pPr>
    </w:p>
    <w:sectPr w:rsidR="003C4A92" w:rsidRPr="00DC5F83" w:rsidSect="00DC5F83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991"/>
    <w:multiLevelType w:val="hybridMultilevel"/>
    <w:tmpl w:val="00F617A6"/>
    <w:lvl w:ilvl="0" w:tplc="F8AA16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008"/>
    <w:multiLevelType w:val="hybridMultilevel"/>
    <w:tmpl w:val="4D646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47F23"/>
    <w:multiLevelType w:val="hybridMultilevel"/>
    <w:tmpl w:val="70B8BFE0"/>
    <w:lvl w:ilvl="0" w:tplc="20F4A354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1A9B"/>
    <w:multiLevelType w:val="hybridMultilevel"/>
    <w:tmpl w:val="FB4A0412"/>
    <w:lvl w:ilvl="0" w:tplc="867005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7B002D72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92042"/>
    <w:multiLevelType w:val="hybridMultilevel"/>
    <w:tmpl w:val="516A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59C"/>
    <w:multiLevelType w:val="multilevel"/>
    <w:tmpl w:val="0F6E5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3E2092"/>
    <w:multiLevelType w:val="hybridMultilevel"/>
    <w:tmpl w:val="4E78B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03B7A"/>
    <w:multiLevelType w:val="hybridMultilevel"/>
    <w:tmpl w:val="FAF2A0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D6F63"/>
    <w:multiLevelType w:val="hybridMultilevel"/>
    <w:tmpl w:val="CF128092"/>
    <w:lvl w:ilvl="0" w:tplc="FA38E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414BB"/>
    <w:multiLevelType w:val="hybridMultilevel"/>
    <w:tmpl w:val="F3640A1C"/>
    <w:lvl w:ilvl="0" w:tplc="1DF8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454DE"/>
    <w:multiLevelType w:val="hybridMultilevel"/>
    <w:tmpl w:val="1C24F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5ED9"/>
    <w:multiLevelType w:val="hybridMultilevel"/>
    <w:tmpl w:val="494A0AF6"/>
    <w:lvl w:ilvl="0" w:tplc="EE4EBE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C60D48"/>
    <w:multiLevelType w:val="hybridMultilevel"/>
    <w:tmpl w:val="2698FB48"/>
    <w:lvl w:ilvl="0" w:tplc="C172C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403A6"/>
    <w:multiLevelType w:val="multilevel"/>
    <w:tmpl w:val="6D62B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80A5DB4"/>
    <w:multiLevelType w:val="hybridMultilevel"/>
    <w:tmpl w:val="6ED66166"/>
    <w:lvl w:ilvl="0" w:tplc="EF5075F6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715937">
    <w:abstractNumId w:val="4"/>
  </w:num>
  <w:num w:numId="2" w16cid:durableId="1509365517">
    <w:abstractNumId w:val="13"/>
  </w:num>
  <w:num w:numId="3" w16cid:durableId="513224646">
    <w:abstractNumId w:val="9"/>
  </w:num>
  <w:num w:numId="4" w16cid:durableId="1866476628">
    <w:abstractNumId w:val="1"/>
  </w:num>
  <w:num w:numId="5" w16cid:durableId="503981229">
    <w:abstractNumId w:val="12"/>
  </w:num>
  <w:num w:numId="6" w16cid:durableId="339813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0340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2694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1811907">
    <w:abstractNumId w:val="7"/>
  </w:num>
  <w:num w:numId="10" w16cid:durableId="435099212">
    <w:abstractNumId w:val="11"/>
  </w:num>
  <w:num w:numId="11" w16cid:durableId="867835255">
    <w:abstractNumId w:val="5"/>
  </w:num>
  <w:num w:numId="12" w16cid:durableId="1383335052">
    <w:abstractNumId w:val="14"/>
  </w:num>
  <w:num w:numId="13" w16cid:durableId="1727024219">
    <w:abstractNumId w:val="6"/>
  </w:num>
  <w:num w:numId="14" w16cid:durableId="1935242811">
    <w:abstractNumId w:val="8"/>
  </w:num>
  <w:num w:numId="15" w16cid:durableId="1959025064">
    <w:abstractNumId w:val="2"/>
  </w:num>
  <w:num w:numId="16" w16cid:durableId="40954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57"/>
    <w:rsid w:val="00010C8A"/>
    <w:rsid w:val="00040E5B"/>
    <w:rsid w:val="00081C31"/>
    <w:rsid w:val="00096FDF"/>
    <w:rsid w:val="000B2B19"/>
    <w:rsid w:val="000B584C"/>
    <w:rsid w:val="000B5EE6"/>
    <w:rsid w:val="000E0338"/>
    <w:rsid w:val="0013062E"/>
    <w:rsid w:val="001411B5"/>
    <w:rsid w:val="001817C3"/>
    <w:rsid w:val="001B51C0"/>
    <w:rsid w:val="001C4711"/>
    <w:rsid w:val="001D0BF7"/>
    <w:rsid w:val="00202726"/>
    <w:rsid w:val="00247A18"/>
    <w:rsid w:val="002553AC"/>
    <w:rsid w:val="002E2B13"/>
    <w:rsid w:val="002F1D53"/>
    <w:rsid w:val="003001CF"/>
    <w:rsid w:val="00315E7D"/>
    <w:rsid w:val="003B4283"/>
    <w:rsid w:val="003C4A92"/>
    <w:rsid w:val="004040AB"/>
    <w:rsid w:val="0045611C"/>
    <w:rsid w:val="004729D1"/>
    <w:rsid w:val="004B60C6"/>
    <w:rsid w:val="004C348F"/>
    <w:rsid w:val="004D19C3"/>
    <w:rsid w:val="004D7971"/>
    <w:rsid w:val="00525D63"/>
    <w:rsid w:val="00526083"/>
    <w:rsid w:val="00527028"/>
    <w:rsid w:val="006276FA"/>
    <w:rsid w:val="00680DA6"/>
    <w:rsid w:val="006A3DEC"/>
    <w:rsid w:val="006A4C6F"/>
    <w:rsid w:val="006B6AC9"/>
    <w:rsid w:val="006D17C6"/>
    <w:rsid w:val="007350DC"/>
    <w:rsid w:val="00784C3A"/>
    <w:rsid w:val="0078707E"/>
    <w:rsid w:val="007D417F"/>
    <w:rsid w:val="008207E7"/>
    <w:rsid w:val="00840CA0"/>
    <w:rsid w:val="008B1678"/>
    <w:rsid w:val="008E7191"/>
    <w:rsid w:val="009577B8"/>
    <w:rsid w:val="00977155"/>
    <w:rsid w:val="009932D2"/>
    <w:rsid w:val="009C3C76"/>
    <w:rsid w:val="009E08C4"/>
    <w:rsid w:val="009E128A"/>
    <w:rsid w:val="009F51E1"/>
    <w:rsid w:val="00AF13BB"/>
    <w:rsid w:val="00B00E13"/>
    <w:rsid w:val="00B02744"/>
    <w:rsid w:val="00B51A57"/>
    <w:rsid w:val="00BA0D07"/>
    <w:rsid w:val="00BF43DD"/>
    <w:rsid w:val="00C312A0"/>
    <w:rsid w:val="00C561E1"/>
    <w:rsid w:val="00C93E3D"/>
    <w:rsid w:val="00CF5B21"/>
    <w:rsid w:val="00D52EAE"/>
    <w:rsid w:val="00DA0541"/>
    <w:rsid w:val="00DB12FE"/>
    <w:rsid w:val="00DC5F83"/>
    <w:rsid w:val="00E11BCD"/>
    <w:rsid w:val="00E34E4E"/>
    <w:rsid w:val="00E43B92"/>
    <w:rsid w:val="00EB6A72"/>
    <w:rsid w:val="00FC7589"/>
    <w:rsid w:val="00FD6D82"/>
    <w:rsid w:val="00FE322A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7DEF"/>
  <w15:docId w15:val="{11434B66-B32E-4B5F-82A9-960A491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51A57"/>
    <w:rPr>
      <w:color w:val="2939B5"/>
      <w:u w:val="single"/>
    </w:rPr>
  </w:style>
  <w:style w:type="paragraph" w:customStyle="1" w:styleId="small2">
    <w:name w:val="small2"/>
    <w:basedOn w:val="Normalny"/>
    <w:rsid w:val="00B51A57"/>
    <w:pPr>
      <w:spacing w:before="100" w:beforeAutospacing="1" w:after="100" w:afterAutospacing="1"/>
      <w:ind w:left="75" w:right="75"/>
    </w:pPr>
    <w:rPr>
      <w:rFonts w:ascii="Verdana" w:hAnsi="Verdana"/>
      <w:sz w:val="20"/>
      <w:szCs w:val="20"/>
    </w:rPr>
  </w:style>
  <w:style w:type="paragraph" w:customStyle="1" w:styleId="small">
    <w:name w:val="small"/>
    <w:basedOn w:val="Normalny"/>
    <w:rsid w:val="00B51A57"/>
    <w:pPr>
      <w:spacing w:before="100" w:beforeAutospacing="1" w:after="100" w:afterAutospacing="1"/>
      <w:ind w:left="75" w:right="75"/>
    </w:pPr>
    <w:rPr>
      <w:rFonts w:ascii="Verdana" w:hAnsi="Verdana"/>
      <w:sz w:val="20"/>
      <w:szCs w:val="20"/>
    </w:rPr>
  </w:style>
  <w:style w:type="character" w:styleId="Pogrubienie">
    <w:name w:val="Strong"/>
    <w:uiPriority w:val="22"/>
    <w:qFormat/>
    <w:rsid w:val="00B51A57"/>
    <w:rPr>
      <w:b/>
      <w:bCs/>
    </w:rPr>
  </w:style>
  <w:style w:type="paragraph" w:styleId="NormalnyWeb">
    <w:name w:val="Normal (Web)"/>
    <w:basedOn w:val="Normalny"/>
    <w:uiPriority w:val="99"/>
    <w:unhideWhenUsed/>
    <w:rsid w:val="00B51A5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1A57"/>
    <w:pPr>
      <w:ind w:left="708"/>
      <w:jc w:val="both"/>
    </w:pPr>
    <w:rPr>
      <w:szCs w:val="22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729D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BF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6276FA"/>
    <w:pPr>
      <w:tabs>
        <w:tab w:val="left" w:pos="3189"/>
        <w:tab w:val="left" w:pos="9212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276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wplublin.bip.lubels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wp@lawp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98570-273C-45DB-883E-12150969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Tryka</dc:creator>
  <cp:keywords/>
  <dc:description/>
  <cp:lastModifiedBy>Agnieszka Tryka</cp:lastModifiedBy>
  <cp:revision>4</cp:revision>
  <cp:lastPrinted>2022-05-09T07:26:00Z</cp:lastPrinted>
  <dcterms:created xsi:type="dcterms:W3CDTF">2022-05-06T11:09:00Z</dcterms:created>
  <dcterms:modified xsi:type="dcterms:W3CDTF">2022-05-09T07:54:00Z</dcterms:modified>
</cp:coreProperties>
</file>