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3E" w:rsidRPr="006C798D" w:rsidRDefault="006C798D" w:rsidP="007C5F04">
      <w:pPr>
        <w:rPr>
          <w:rFonts w:ascii="Times New Roman" w:hAnsi="Times New Roman" w:cs="Times New Roman"/>
          <w:i/>
          <w:sz w:val="20"/>
          <w:szCs w:val="20"/>
        </w:rPr>
      </w:pPr>
      <w:r w:rsidRPr="006C798D">
        <w:rPr>
          <w:rFonts w:ascii="Times New Roman" w:hAnsi="Times New Roman" w:cs="Times New Roman"/>
          <w:i/>
          <w:sz w:val="20"/>
          <w:szCs w:val="20"/>
        </w:rPr>
        <w:t>OAK.KCB.2631/1/18</w:t>
      </w:r>
    </w:p>
    <w:p w:rsid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C798D">
        <w:rPr>
          <w:rFonts w:ascii="Times New Roman" w:hAnsi="Times New Roman" w:cs="Times New Roman"/>
          <w:i/>
          <w:sz w:val="20"/>
          <w:szCs w:val="20"/>
        </w:rPr>
        <w:t xml:space="preserve">Załącznik nr 3 do SIWZ -Formularz ofertowy </w:t>
      </w:r>
    </w:p>
    <w:p w:rsid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798D" w:rsidRPr="006C798D" w:rsidRDefault="006C798D" w:rsidP="006C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8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798D" w:rsidRP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6C798D">
        <w:rPr>
          <w:rFonts w:ascii="Times New Roman" w:hAnsi="Times New Roman" w:cs="Times New Roman"/>
          <w:b/>
          <w:lang w:eastAsia="ar-SA"/>
        </w:rPr>
        <w:t>Nazwa Wykonawcy</w:t>
      </w:r>
      <w:r w:rsidRPr="006C798D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6C79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  <w:b/>
          <w:lang w:eastAsia="ar-SA"/>
        </w:rPr>
        <w:t>Adres Wykonawcy</w:t>
      </w:r>
      <w:r w:rsidRPr="006C798D">
        <w:rPr>
          <w:rFonts w:ascii="Times New Roman" w:hAnsi="Times New Roman" w:cs="Times New Roman"/>
          <w:lang w:eastAsia="ar-SA"/>
        </w:rPr>
        <w:t xml:space="preserve"> </w:t>
      </w:r>
      <w:r w:rsidRPr="006C798D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6C79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  <w:b/>
          <w:lang w:eastAsia="ar-SA"/>
        </w:rPr>
        <w:t>tel./fax:</w:t>
      </w:r>
      <w:r w:rsidRPr="006C798D">
        <w:rPr>
          <w:rFonts w:ascii="Times New Roman" w:hAnsi="Times New Roman" w:cs="Times New Roman"/>
          <w:lang w:eastAsia="ar-SA"/>
        </w:rPr>
        <w:t xml:space="preserve">  </w:t>
      </w:r>
      <w:r w:rsidRPr="006C79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6C798D" w:rsidRPr="006C798D" w:rsidRDefault="006C798D" w:rsidP="006C798D">
      <w:pPr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6C798D">
        <w:rPr>
          <w:rFonts w:ascii="Times New Roman" w:hAnsi="Times New Roman" w:cs="Times New Roman"/>
          <w:b/>
          <w:lang w:eastAsia="ar-SA"/>
        </w:rPr>
        <w:t>e-mail</w:t>
      </w:r>
      <w:r w:rsidRPr="006C798D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</w:t>
      </w:r>
    </w:p>
    <w:p w:rsidR="006C798D" w:rsidRDefault="006C798D" w:rsidP="006C798D">
      <w:pPr>
        <w:spacing w:line="600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6C798D">
        <w:rPr>
          <w:rFonts w:ascii="Times New Roman" w:hAnsi="Times New Roman" w:cs="Times New Roman"/>
          <w:lang w:eastAsia="ar-SA"/>
        </w:rPr>
        <w:t>Wykonawca jest małym/średnim przedsiębiorcą</w:t>
      </w:r>
      <w:r w:rsidRPr="006C798D">
        <w:rPr>
          <w:rFonts w:ascii="Times New Roman" w:hAnsi="Times New Roman" w:cs="Times New Roman"/>
          <w:b/>
          <w:lang w:eastAsia="ar-SA"/>
        </w:rPr>
        <w:t xml:space="preserve">  TAK/NIE  </w:t>
      </w:r>
      <w:r w:rsidRPr="006C798D">
        <w:rPr>
          <w:rFonts w:ascii="Times New Roman" w:hAnsi="Times New Roman" w:cs="Times New Roman"/>
          <w:b/>
          <w:sz w:val="16"/>
          <w:szCs w:val="16"/>
          <w:lang w:eastAsia="ar-SA"/>
        </w:rPr>
        <w:t>(niepotrzebne skreślić)</w:t>
      </w:r>
    </w:p>
    <w:p w:rsidR="006C798D" w:rsidRPr="006C798D" w:rsidRDefault="006C798D" w:rsidP="006C798D">
      <w:pPr>
        <w:jc w:val="both"/>
        <w:rPr>
          <w:rFonts w:ascii="Times New Roman" w:hAnsi="Times New Roman" w:cs="Times New Roman"/>
          <w:b/>
          <w:bCs/>
        </w:rPr>
      </w:pPr>
      <w:r w:rsidRPr="00F614BB">
        <w:rPr>
          <w:rFonts w:ascii="Times New Roman" w:hAnsi="Times New Roman" w:cs="Times New Roman"/>
          <w:sz w:val="24"/>
          <w:szCs w:val="24"/>
          <w:lang w:eastAsia="ar-SA"/>
        </w:rPr>
        <w:t xml:space="preserve">Składamy naszą ofertę w postępowaniu prowadzonym </w:t>
      </w:r>
      <w:r w:rsidRPr="00F614BB">
        <w:rPr>
          <w:rFonts w:ascii="Times New Roman" w:hAnsi="Times New Roman" w:cs="Times New Roman"/>
          <w:sz w:val="24"/>
          <w:szCs w:val="24"/>
        </w:rPr>
        <w:t xml:space="preserve">w trybie przetargu nieograniczonego </w:t>
      </w:r>
      <w:bookmarkStart w:id="0" w:name="_Hlk531856326"/>
      <w:r w:rsidRPr="0001098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614BB" w:rsidRPr="00F614BB">
        <w:rPr>
          <w:rFonts w:ascii="Times New Roman" w:hAnsi="Times New Roman" w:cs="Times New Roman"/>
          <w:b/>
          <w:bCs/>
          <w:sz w:val="24"/>
          <w:szCs w:val="24"/>
        </w:rPr>
        <w:t xml:space="preserve">usługę </w:t>
      </w:r>
      <w:r w:rsidR="00F614BB" w:rsidRPr="00F614BB">
        <w:rPr>
          <w:rFonts w:ascii="Times New Roman" w:hAnsi="Times New Roman" w:cs="Times New Roman"/>
          <w:b/>
          <w:sz w:val="24"/>
          <w:szCs w:val="24"/>
        </w:rPr>
        <w:t>dzierżawy urządzeń wielofunkcyjnych (kopiujących, skanujących, drukujących, faksujących, wolnostojących) wraz z  usługą drukowania, serwisowania i naprawy sprzętu</w:t>
      </w:r>
      <w:r w:rsidR="00F614BB">
        <w:rPr>
          <w:rFonts w:ascii="Times New Roman" w:hAnsi="Times New Roman" w:cs="Times New Roman"/>
          <w:sz w:val="24"/>
          <w:szCs w:val="24"/>
        </w:rPr>
        <w:t xml:space="preserve"> </w:t>
      </w:r>
      <w:r w:rsidRPr="006C798D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OAK.KCB.2631/1/18</w:t>
      </w:r>
      <w:r w:rsidRPr="006C798D">
        <w:rPr>
          <w:rFonts w:ascii="Times New Roman" w:hAnsi="Times New Roman" w:cs="Times New Roman"/>
          <w:b/>
          <w:bCs/>
        </w:rPr>
        <w:t>].</w:t>
      </w:r>
    </w:p>
    <w:bookmarkEnd w:id="0"/>
    <w:p w:rsidR="006C798D" w:rsidRDefault="006C798D" w:rsidP="006C798D">
      <w:pPr>
        <w:jc w:val="both"/>
        <w:rPr>
          <w:rFonts w:ascii="Times New Roman" w:hAnsi="Times New Roman" w:cs="Times New Roman"/>
          <w:b/>
          <w:bCs/>
        </w:rPr>
      </w:pPr>
    </w:p>
    <w:p w:rsidR="00E970C7" w:rsidRPr="00E970C7" w:rsidRDefault="00E970C7" w:rsidP="00E970C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6C798D" w:rsidRPr="006C798D" w:rsidTr="00531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8D" w:rsidRPr="006C798D" w:rsidRDefault="006C798D" w:rsidP="005311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C798D" w:rsidRDefault="006C798D" w:rsidP="00E97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970C7">
              <w:rPr>
                <w:rFonts w:ascii="Times New Roman" w:hAnsi="Times New Roman" w:cs="Times New Roman"/>
                <w:b/>
                <w:bCs/>
                <w:lang w:eastAsia="ar-SA"/>
              </w:rPr>
              <w:t>Wartość całej oferty brutto</w:t>
            </w:r>
          </w:p>
          <w:p w:rsidR="004D63A9" w:rsidRPr="00E970C7" w:rsidRDefault="004D63A9" w:rsidP="00E97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(Suma IA+IB+IC+ID</w:t>
            </w:r>
            <w:r w:rsidR="00272E55">
              <w:rPr>
                <w:rFonts w:ascii="Times New Roman" w:hAnsi="Times New Roman" w:cs="Times New Roman"/>
                <w:b/>
                <w:bCs/>
                <w:lang w:eastAsia="ar-SA"/>
              </w:rPr>
              <w:t>+I</w:t>
            </w:r>
            <w:r w:rsidR="00377641">
              <w:rPr>
                <w:rFonts w:ascii="Times New Roman" w:hAnsi="Times New Roman" w:cs="Times New Roman"/>
                <w:b/>
                <w:bCs/>
                <w:lang w:eastAsia="ar-S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  <w:p w:rsidR="006C798D" w:rsidRPr="006C798D" w:rsidRDefault="006C798D" w:rsidP="005311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8D" w:rsidRPr="006C798D" w:rsidRDefault="006C798D" w:rsidP="005311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C798D" w:rsidRDefault="006C798D" w:rsidP="005311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D63A9">
              <w:rPr>
                <w:rFonts w:ascii="Times New Roman" w:hAnsi="Times New Roman" w:cs="Times New Roman"/>
                <w:b/>
                <w:bCs/>
                <w:lang w:eastAsia="ar-SA"/>
              </w:rPr>
              <w:t>………………….............................................................</w:t>
            </w:r>
            <w:r w:rsidRPr="006C798D">
              <w:rPr>
                <w:rFonts w:ascii="Times New Roman" w:hAnsi="Times New Roman" w:cs="Times New Roman"/>
                <w:b/>
                <w:bCs/>
                <w:lang w:eastAsia="ar-SA"/>
              </w:rPr>
              <w:t>zł</w:t>
            </w:r>
          </w:p>
          <w:p w:rsidR="00671CFC" w:rsidRDefault="00671CFC" w:rsidP="00671C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Słownie: …………………………………………………</w:t>
            </w:r>
          </w:p>
          <w:p w:rsidR="00671CFC" w:rsidRDefault="00671CFC" w:rsidP="00671C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……………………………………………………………</w:t>
            </w:r>
          </w:p>
          <w:p w:rsidR="00671CFC" w:rsidRDefault="00671CFC" w:rsidP="00671C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……………………………………………………………</w:t>
            </w:r>
          </w:p>
          <w:p w:rsidR="00671CFC" w:rsidRPr="006C798D" w:rsidRDefault="00671CFC" w:rsidP="005311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6C798D" w:rsidRDefault="006C798D" w:rsidP="006C798D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C798D" w:rsidRPr="006C798D" w:rsidRDefault="006C798D" w:rsidP="006C798D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C798D">
        <w:rPr>
          <w:rFonts w:ascii="Times New Roman" w:hAnsi="Times New Roman" w:cs="Times New Roman"/>
          <w:b/>
          <w:bCs/>
          <w:color w:val="FF0000"/>
          <w:sz w:val="16"/>
          <w:szCs w:val="16"/>
        </w:rPr>
        <w:t>Cena podana w formularzu ofertowym powinna obejmować wszystkie koszty i składniki jakie trzeba będzie zapłacić za przedmiot zamówienia.</w:t>
      </w:r>
    </w:p>
    <w:p w:rsidR="006C798D" w:rsidRPr="006C798D" w:rsidRDefault="006C798D" w:rsidP="006C798D">
      <w:pPr>
        <w:jc w:val="both"/>
        <w:rPr>
          <w:rFonts w:ascii="Times New Roman" w:hAnsi="Times New Roman" w:cs="Times New Roman"/>
          <w:b/>
          <w:bCs/>
        </w:rPr>
      </w:pP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798D">
        <w:rPr>
          <w:rFonts w:ascii="Times New Roman" w:hAnsi="Times New Roman" w:cs="Times New Roman"/>
          <w:b/>
          <w:bCs/>
          <w:u w:val="single"/>
        </w:rPr>
        <w:t>Na wartość całej oferty brutto składa się suma (IA+IB+IC</w:t>
      </w:r>
      <w:r w:rsidR="00377641">
        <w:rPr>
          <w:rFonts w:ascii="Times New Roman" w:hAnsi="Times New Roman" w:cs="Times New Roman"/>
          <w:b/>
          <w:bCs/>
          <w:u w:val="single"/>
        </w:rPr>
        <w:t>+ID+IE</w:t>
      </w:r>
      <w:r w:rsidRPr="006C798D">
        <w:rPr>
          <w:rFonts w:ascii="Times New Roman" w:hAnsi="Times New Roman" w:cs="Times New Roman"/>
          <w:b/>
          <w:bCs/>
          <w:u w:val="single"/>
        </w:rPr>
        <w:t xml:space="preserve">): 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798D">
        <w:rPr>
          <w:rFonts w:ascii="Times New Roman" w:hAnsi="Times New Roman" w:cs="Times New Roman"/>
          <w:b/>
          <w:bCs/>
        </w:rPr>
        <w:t>IA+IB</w:t>
      </w:r>
      <w:r w:rsidR="004D63A9">
        <w:rPr>
          <w:rFonts w:ascii="Times New Roman" w:hAnsi="Times New Roman" w:cs="Times New Roman"/>
          <w:b/>
          <w:bCs/>
        </w:rPr>
        <w:t>+IC+ID</w:t>
      </w:r>
      <w:r w:rsidRPr="006C798D">
        <w:rPr>
          <w:rFonts w:ascii="Times New Roman" w:hAnsi="Times New Roman" w:cs="Times New Roman"/>
          <w:b/>
          <w:bCs/>
        </w:rPr>
        <w:t xml:space="preserve"> - łączna opłata brutto za szacowaną liczbę kopii/wydruków wykonanych na wszystkich urządzeniach w okresie 36 miesięcy</w:t>
      </w:r>
      <w:r w:rsidR="00272E55">
        <w:rPr>
          <w:rFonts w:ascii="Times New Roman" w:hAnsi="Times New Roman" w:cs="Times New Roman"/>
          <w:b/>
          <w:bCs/>
        </w:rPr>
        <w:t>;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798D">
        <w:rPr>
          <w:rFonts w:ascii="Times New Roman" w:hAnsi="Times New Roman" w:cs="Times New Roman"/>
          <w:b/>
          <w:bCs/>
        </w:rPr>
        <w:t>I</w:t>
      </w:r>
      <w:r w:rsidR="004D63A9">
        <w:rPr>
          <w:rFonts w:ascii="Times New Roman" w:hAnsi="Times New Roman" w:cs="Times New Roman"/>
          <w:b/>
          <w:bCs/>
        </w:rPr>
        <w:t>E</w:t>
      </w:r>
      <w:r w:rsidRPr="006C798D">
        <w:rPr>
          <w:rFonts w:ascii="Times New Roman" w:hAnsi="Times New Roman" w:cs="Times New Roman"/>
          <w:b/>
          <w:bCs/>
        </w:rPr>
        <w:t xml:space="preserve"> - łączna opłata brutto za dzierżawę urządzeń za okres 36 miesięcy</w:t>
      </w:r>
      <w:r w:rsidR="00272E55">
        <w:rPr>
          <w:rFonts w:ascii="Times New Roman" w:hAnsi="Times New Roman" w:cs="Times New Roman"/>
          <w:b/>
          <w:bCs/>
        </w:rPr>
        <w:t>.</w:t>
      </w:r>
    </w:p>
    <w:p w:rsidR="006C798D" w:rsidRPr="006C798D" w:rsidRDefault="006C798D" w:rsidP="006C798D">
      <w:pPr>
        <w:rPr>
          <w:rFonts w:ascii="Times New Roman" w:hAnsi="Times New Roman" w:cs="Times New Roman"/>
          <w:b/>
          <w:color w:val="000000"/>
        </w:rPr>
      </w:pPr>
    </w:p>
    <w:p w:rsidR="006C798D" w:rsidRPr="006C798D" w:rsidRDefault="006C798D" w:rsidP="006C798D">
      <w:pPr>
        <w:ind w:left="360"/>
        <w:rPr>
          <w:rFonts w:ascii="Times New Roman" w:hAnsi="Times New Roman" w:cs="Times New Roman"/>
          <w:b/>
          <w:color w:val="000000"/>
          <w:u w:val="single"/>
        </w:rPr>
      </w:pPr>
      <w:r w:rsidRPr="006C798D">
        <w:rPr>
          <w:rFonts w:ascii="Times New Roman" w:hAnsi="Times New Roman" w:cs="Times New Roman"/>
          <w:b/>
          <w:color w:val="000000"/>
          <w:u w:val="single"/>
        </w:rPr>
        <w:t>I. Opłaty za wydruki i kopie</w:t>
      </w:r>
      <w:r w:rsidR="00167432">
        <w:rPr>
          <w:rFonts w:ascii="Times New Roman" w:hAnsi="Times New Roman" w:cs="Times New Roman"/>
          <w:b/>
          <w:color w:val="000000"/>
          <w:u w:val="single"/>
        </w:rPr>
        <w:t xml:space="preserve"> oraz dzierżawę</w:t>
      </w:r>
    </w:p>
    <w:p w:rsidR="006C798D" w:rsidRPr="006C798D" w:rsidRDefault="006C798D" w:rsidP="006C7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6C798D" w:rsidRPr="006C798D" w:rsidRDefault="004D63A9" w:rsidP="006C798D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</w:t>
      </w:r>
      <w:r w:rsidR="006C798D" w:rsidRPr="006C798D">
        <w:rPr>
          <w:rFonts w:ascii="Times New Roman" w:hAnsi="Times New Roman" w:cs="Times New Roman"/>
          <w:b/>
          <w:color w:val="000000"/>
          <w:u w:val="single"/>
        </w:rPr>
        <w:t xml:space="preserve">A. Wydruki/kopie monochromatyczne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– urządzenia typu I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"/>
        <w:gridCol w:w="5154"/>
        <w:gridCol w:w="3048"/>
      </w:tblGrid>
      <w:tr w:rsidR="006C798D" w:rsidRPr="006C798D" w:rsidTr="0053117B">
        <w:trPr>
          <w:trHeight w:val="578"/>
        </w:trPr>
        <w:tc>
          <w:tcPr>
            <w:tcW w:w="836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Wm</w:t>
            </w:r>
            <w:proofErr w:type="spellEnd"/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wydruku/kopii 1 kartki A4 jednostronnej mono </w:t>
            </w:r>
          </w:p>
        </w:tc>
        <w:tc>
          <w:tcPr>
            <w:tcW w:w="3048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…………….…..…. zł netto</w:t>
            </w:r>
          </w:p>
        </w:tc>
      </w:tr>
      <w:tr w:rsidR="006C798D" w:rsidRPr="006C798D" w:rsidTr="0053117B">
        <w:trPr>
          <w:trHeight w:val="600"/>
        </w:trPr>
        <w:tc>
          <w:tcPr>
            <w:tcW w:w="836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Sm</w:t>
            </w:r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 xml:space="preserve">Szacowana liczba kopii/wydruków mono w okresie 36 miesięcy </w:t>
            </w:r>
          </w:p>
        </w:tc>
        <w:tc>
          <w:tcPr>
            <w:tcW w:w="3048" w:type="dxa"/>
            <w:vAlign w:val="center"/>
          </w:tcPr>
          <w:p w:rsidR="006C798D" w:rsidRPr="006C798D" w:rsidRDefault="009E35E7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540 000</w:t>
            </w:r>
            <w:r w:rsidR="006C798D" w:rsidRPr="006C79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6C798D" w:rsidRPr="006C798D">
              <w:rPr>
                <w:rFonts w:ascii="Times New Roman" w:hAnsi="Times New Roman" w:cs="Times New Roman"/>
                <w:spacing w:val="-1"/>
              </w:rPr>
              <w:t>stron</w:t>
            </w:r>
          </w:p>
        </w:tc>
      </w:tr>
      <w:tr w:rsidR="006C798D" w:rsidRPr="006C798D" w:rsidTr="0053117B">
        <w:trPr>
          <w:trHeight w:val="600"/>
        </w:trPr>
        <w:tc>
          <w:tcPr>
            <w:tcW w:w="836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Cena ogółem netto (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Wm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 xml:space="preserve"> x Sm)</w:t>
            </w:r>
          </w:p>
        </w:tc>
        <w:tc>
          <w:tcPr>
            <w:tcW w:w="3048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spacing w:val="-1"/>
              </w:rPr>
              <w:t>……………………zł netto</w:t>
            </w:r>
          </w:p>
        </w:tc>
      </w:tr>
      <w:tr w:rsidR="006C798D" w:rsidRPr="006C798D" w:rsidTr="0053117B">
        <w:trPr>
          <w:trHeight w:val="372"/>
        </w:trPr>
        <w:tc>
          <w:tcPr>
            <w:tcW w:w="836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lastRenderedPageBreak/>
              <w:t>A</w:t>
            </w:r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ogółem brutto  </w:t>
            </w: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(Cm + 23% VAT)</w:t>
            </w:r>
          </w:p>
        </w:tc>
        <w:tc>
          <w:tcPr>
            <w:tcW w:w="3048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….………..……… zł brutto</w:t>
            </w:r>
          </w:p>
        </w:tc>
      </w:tr>
    </w:tbl>
    <w:p w:rsidR="004D63A9" w:rsidRDefault="004D63A9" w:rsidP="006C7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D63A9" w:rsidRPr="006C798D" w:rsidRDefault="004D63A9" w:rsidP="004D6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4D63A9" w:rsidRPr="006C798D" w:rsidRDefault="004D63A9" w:rsidP="004D63A9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IB</w:t>
      </w:r>
      <w:r w:rsidRPr="006C798D">
        <w:rPr>
          <w:rFonts w:ascii="Times New Roman" w:hAnsi="Times New Roman" w:cs="Times New Roman"/>
          <w:b/>
          <w:color w:val="000000"/>
          <w:u w:val="single"/>
        </w:rPr>
        <w:t xml:space="preserve">. Wydruki/kopie monochromatyczne </w:t>
      </w:r>
      <w:r>
        <w:rPr>
          <w:rFonts w:ascii="Times New Roman" w:hAnsi="Times New Roman" w:cs="Times New Roman"/>
          <w:b/>
          <w:color w:val="000000"/>
          <w:u w:val="single"/>
        </w:rPr>
        <w:t>– urządzenia typu II i III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"/>
        <w:gridCol w:w="5154"/>
        <w:gridCol w:w="3048"/>
      </w:tblGrid>
      <w:tr w:rsidR="004D63A9" w:rsidRPr="006C798D" w:rsidTr="0053117B">
        <w:trPr>
          <w:trHeight w:val="578"/>
        </w:trPr>
        <w:tc>
          <w:tcPr>
            <w:tcW w:w="836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Wm</w:t>
            </w:r>
            <w:proofErr w:type="spellEnd"/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wydruku/kopii 1 kartki A4 jednostronnej mono </w:t>
            </w:r>
          </w:p>
        </w:tc>
        <w:tc>
          <w:tcPr>
            <w:tcW w:w="3048" w:type="dxa"/>
            <w:vAlign w:val="bottom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…………….…..…. zł netto</w:t>
            </w:r>
          </w:p>
        </w:tc>
      </w:tr>
      <w:tr w:rsidR="004D63A9" w:rsidRPr="006C798D" w:rsidTr="0053117B">
        <w:trPr>
          <w:trHeight w:val="600"/>
        </w:trPr>
        <w:tc>
          <w:tcPr>
            <w:tcW w:w="836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Sm</w:t>
            </w:r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 xml:space="preserve">Szacowana liczba kopii/wydruków mono w okresie 36 miesięcy </w:t>
            </w:r>
          </w:p>
        </w:tc>
        <w:tc>
          <w:tcPr>
            <w:tcW w:w="3048" w:type="dxa"/>
            <w:vAlign w:val="center"/>
          </w:tcPr>
          <w:p w:rsidR="004D63A9" w:rsidRPr="006C798D" w:rsidRDefault="009E35E7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252 000</w:t>
            </w:r>
            <w:r w:rsidR="004D63A9" w:rsidRPr="006C79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4D63A9" w:rsidRPr="006C798D">
              <w:rPr>
                <w:rFonts w:ascii="Times New Roman" w:hAnsi="Times New Roman" w:cs="Times New Roman"/>
                <w:spacing w:val="-1"/>
              </w:rPr>
              <w:t>stron</w:t>
            </w:r>
          </w:p>
        </w:tc>
      </w:tr>
      <w:tr w:rsidR="004D63A9" w:rsidRPr="006C798D" w:rsidTr="0053117B">
        <w:trPr>
          <w:trHeight w:val="600"/>
        </w:trPr>
        <w:tc>
          <w:tcPr>
            <w:tcW w:w="836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Cena ogółem netto (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Wm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 xml:space="preserve"> x Sm)</w:t>
            </w:r>
          </w:p>
        </w:tc>
        <w:tc>
          <w:tcPr>
            <w:tcW w:w="3048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spacing w:val="-1"/>
              </w:rPr>
              <w:t>……………………zł netto</w:t>
            </w:r>
          </w:p>
        </w:tc>
      </w:tr>
      <w:tr w:rsidR="004D63A9" w:rsidRPr="006C798D" w:rsidTr="0053117B">
        <w:trPr>
          <w:trHeight w:val="372"/>
        </w:trPr>
        <w:tc>
          <w:tcPr>
            <w:tcW w:w="836" w:type="dxa"/>
            <w:vAlign w:val="center"/>
          </w:tcPr>
          <w:p w:rsidR="004D63A9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ogółem brutto  </w:t>
            </w: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(Cm + 23% VAT)</w:t>
            </w:r>
          </w:p>
        </w:tc>
        <w:tc>
          <w:tcPr>
            <w:tcW w:w="3048" w:type="dxa"/>
            <w:vAlign w:val="bottom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….………..……… zł brutto</w:t>
            </w:r>
          </w:p>
        </w:tc>
      </w:tr>
    </w:tbl>
    <w:p w:rsidR="004D63A9" w:rsidRDefault="004D63A9" w:rsidP="006C7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C798D" w:rsidRPr="006C798D" w:rsidRDefault="006C798D" w:rsidP="006C7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C798D">
        <w:rPr>
          <w:rFonts w:ascii="Times New Roman" w:hAnsi="Times New Roman" w:cs="Times New Roman"/>
          <w:b/>
          <w:bCs/>
          <w:color w:val="FF0000"/>
          <w:sz w:val="16"/>
          <w:szCs w:val="16"/>
        </w:rPr>
        <w:t>*wartość brutto należy podać w zaokrągleniu do dwóch miejsc po przecinku przy zachowaniu matematycznej zasady zaokrąglania liczb</w:t>
      </w:r>
    </w:p>
    <w:p w:rsidR="006C798D" w:rsidRPr="006C798D" w:rsidRDefault="006C798D" w:rsidP="006C7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C798D" w:rsidRPr="006C798D" w:rsidRDefault="004D63A9" w:rsidP="006C798D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IC</w:t>
      </w:r>
      <w:r w:rsidR="006C798D" w:rsidRPr="006C798D">
        <w:rPr>
          <w:rFonts w:ascii="Times New Roman" w:hAnsi="Times New Roman" w:cs="Times New Roman"/>
          <w:b/>
          <w:bCs/>
          <w:color w:val="000000"/>
          <w:u w:val="single"/>
        </w:rPr>
        <w:t xml:space="preserve">. Wydruki/kopie kolorowe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urządzenia Typu I</w:t>
      </w:r>
    </w:p>
    <w:p w:rsidR="006C798D" w:rsidRPr="006C798D" w:rsidRDefault="006C798D" w:rsidP="006C798D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2"/>
        <w:gridCol w:w="5154"/>
        <w:gridCol w:w="2803"/>
      </w:tblGrid>
      <w:tr w:rsidR="006C798D" w:rsidRPr="006C798D" w:rsidTr="0053117B">
        <w:trPr>
          <w:trHeight w:val="642"/>
        </w:trPr>
        <w:tc>
          <w:tcPr>
            <w:tcW w:w="832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wydruku/kopii 1 kartki A4 jednostronnej kolor </w:t>
            </w:r>
          </w:p>
        </w:tc>
        <w:tc>
          <w:tcPr>
            <w:tcW w:w="2803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……….…….…... zł netto</w:t>
            </w:r>
          </w:p>
        </w:tc>
      </w:tr>
      <w:tr w:rsidR="006C798D" w:rsidRPr="006C798D" w:rsidTr="0053117B">
        <w:trPr>
          <w:trHeight w:val="552"/>
        </w:trPr>
        <w:tc>
          <w:tcPr>
            <w:tcW w:w="832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 xml:space="preserve">Szacowana liczba wydruków/kopii kolor w okresie 36 miesięcy </w:t>
            </w:r>
          </w:p>
        </w:tc>
        <w:tc>
          <w:tcPr>
            <w:tcW w:w="2803" w:type="dxa"/>
            <w:vAlign w:val="center"/>
          </w:tcPr>
          <w:p w:rsidR="006C798D" w:rsidRPr="006C798D" w:rsidRDefault="009E35E7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864 000</w:t>
            </w:r>
            <w:r w:rsidR="006C798D" w:rsidRPr="006C79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6C798D" w:rsidRPr="006C798D">
              <w:rPr>
                <w:rFonts w:ascii="Times New Roman" w:hAnsi="Times New Roman" w:cs="Times New Roman"/>
                <w:spacing w:val="-1"/>
              </w:rPr>
              <w:t>stron</w:t>
            </w:r>
          </w:p>
        </w:tc>
      </w:tr>
      <w:tr w:rsidR="006C798D" w:rsidRPr="006C798D" w:rsidTr="0053117B">
        <w:trPr>
          <w:trHeight w:val="552"/>
        </w:trPr>
        <w:tc>
          <w:tcPr>
            <w:tcW w:w="832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Ck</w:t>
            </w:r>
            <w:proofErr w:type="spellEnd"/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Cena ogółem netto (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Wk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 xml:space="preserve"> x 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03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spacing w:val="-1"/>
              </w:rPr>
              <w:t>…………………..zł netto</w:t>
            </w:r>
          </w:p>
        </w:tc>
      </w:tr>
      <w:tr w:rsidR="006C798D" w:rsidRPr="006C798D" w:rsidTr="0053117B">
        <w:trPr>
          <w:trHeight w:val="403"/>
        </w:trPr>
        <w:tc>
          <w:tcPr>
            <w:tcW w:w="832" w:type="dxa"/>
            <w:vAlign w:val="center"/>
          </w:tcPr>
          <w:p w:rsidR="006C798D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5154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ogółem brutto  </w:t>
            </w: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(</w:t>
            </w:r>
            <w:proofErr w:type="spellStart"/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Ck</w:t>
            </w:r>
            <w:proofErr w:type="spellEnd"/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+ 23% VAT)</w:t>
            </w:r>
          </w:p>
        </w:tc>
        <w:tc>
          <w:tcPr>
            <w:tcW w:w="2803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….…….………… zł brutto</w:t>
            </w:r>
          </w:p>
        </w:tc>
      </w:tr>
    </w:tbl>
    <w:p w:rsidR="004D63A9" w:rsidRDefault="004D63A9" w:rsidP="006C7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D63A9" w:rsidRDefault="004D63A9" w:rsidP="004D63A9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D63A9" w:rsidRPr="006C798D" w:rsidRDefault="004D63A9" w:rsidP="004D63A9">
      <w:pPr>
        <w:widowControl w:val="0"/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ID.</w:t>
      </w:r>
      <w:r w:rsidRPr="006C798D">
        <w:rPr>
          <w:rFonts w:ascii="Times New Roman" w:hAnsi="Times New Roman" w:cs="Times New Roman"/>
          <w:b/>
          <w:bCs/>
          <w:color w:val="000000"/>
          <w:u w:val="single"/>
        </w:rPr>
        <w:t xml:space="preserve"> Wydruki/kopie kolorowe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urządzenia Typu II i III.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2"/>
        <w:gridCol w:w="5154"/>
        <w:gridCol w:w="2803"/>
      </w:tblGrid>
      <w:tr w:rsidR="004D63A9" w:rsidRPr="006C798D" w:rsidTr="0053117B">
        <w:trPr>
          <w:trHeight w:val="642"/>
        </w:trPr>
        <w:tc>
          <w:tcPr>
            <w:tcW w:w="832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wydruku/kopii 1 kartki A4 jednostronnej kolor </w:t>
            </w:r>
          </w:p>
        </w:tc>
        <w:tc>
          <w:tcPr>
            <w:tcW w:w="2803" w:type="dxa"/>
            <w:vAlign w:val="bottom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……….…….…... zł netto</w:t>
            </w:r>
          </w:p>
        </w:tc>
      </w:tr>
      <w:tr w:rsidR="004D63A9" w:rsidRPr="006C798D" w:rsidTr="0053117B">
        <w:trPr>
          <w:trHeight w:val="552"/>
        </w:trPr>
        <w:tc>
          <w:tcPr>
            <w:tcW w:w="832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 xml:space="preserve">Szacowana liczba wydruków/kopii kolor w okresie 36 miesięcy </w:t>
            </w:r>
          </w:p>
        </w:tc>
        <w:tc>
          <w:tcPr>
            <w:tcW w:w="2803" w:type="dxa"/>
            <w:vAlign w:val="center"/>
          </w:tcPr>
          <w:p w:rsidR="004D63A9" w:rsidRPr="006C798D" w:rsidRDefault="009E35E7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198 000</w:t>
            </w:r>
            <w:r w:rsidR="004D63A9" w:rsidRPr="006C79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4D63A9" w:rsidRPr="006C798D">
              <w:rPr>
                <w:rFonts w:ascii="Times New Roman" w:hAnsi="Times New Roman" w:cs="Times New Roman"/>
                <w:spacing w:val="-1"/>
              </w:rPr>
              <w:t>stron</w:t>
            </w:r>
          </w:p>
        </w:tc>
      </w:tr>
      <w:tr w:rsidR="004D63A9" w:rsidRPr="006C798D" w:rsidTr="0053117B">
        <w:trPr>
          <w:trHeight w:val="552"/>
        </w:trPr>
        <w:tc>
          <w:tcPr>
            <w:tcW w:w="832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Ck</w:t>
            </w:r>
            <w:proofErr w:type="spellEnd"/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Cena ogółem netto (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Wk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 xml:space="preserve"> x </w:t>
            </w:r>
            <w:proofErr w:type="spellStart"/>
            <w:r w:rsidRPr="006C798D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  <w:r w:rsidRPr="006C79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03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spacing w:val="-1"/>
              </w:rPr>
              <w:t>…………………..zł netto</w:t>
            </w:r>
          </w:p>
        </w:tc>
      </w:tr>
      <w:tr w:rsidR="004D63A9" w:rsidRPr="006C798D" w:rsidTr="0053117B">
        <w:trPr>
          <w:trHeight w:val="403"/>
        </w:trPr>
        <w:tc>
          <w:tcPr>
            <w:tcW w:w="832" w:type="dxa"/>
            <w:vAlign w:val="center"/>
          </w:tcPr>
          <w:p w:rsidR="004D63A9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5154" w:type="dxa"/>
            <w:vAlign w:val="center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Cena ogółem brutto  </w:t>
            </w:r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(</w:t>
            </w:r>
            <w:proofErr w:type="spellStart"/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>Ck</w:t>
            </w:r>
            <w:proofErr w:type="spellEnd"/>
            <w:r w:rsidRPr="006C798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+ 23% VAT)</w:t>
            </w:r>
          </w:p>
        </w:tc>
        <w:tc>
          <w:tcPr>
            <w:tcW w:w="2803" w:type="dxa"/>
            <w:vAlign w:val="bottom"/>
          </w:tcPr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  <w:p w:rsidR="004D63A9" w:rsidRPr="006C798D" w:rsidRDefault="004D63A9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….…….………… zł brutto</w:t>
            </w:r>
          </w:p>
        </w:tc>
      </w:tr>
    </w:tbl>
    <w:p w:rsidR="004D63A9" w:rsidRDefault="004D63A9" w:rsidP="004D63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C798D" w:rsidRPr="006C798D" w:rsidRDefault="004D63A9" w:rsidP="004D6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W</w:t>
      </w:r>
      <w:r w:rsidR="006C798D" w:rsidRPr="006C798D">
        <w:rPr>
          <w:rFonts w:ascii="Times New Roman" w:hAnsi="Times New Roman" w:cs="Times New Roman"/>
          <w:b/>
          <w:bCs/>
          <w:color w:val="FF0000"/>
          <w:sz w:val="16"/>
          <w:szCs w:val="16"/>
        </w:rPr>
        <w:t>artość brutto należy podać w zaokrągleniu do dwóch miejsc po przecinku przy zachowaniu matematycznej zasady zaokrąglania liczb</w:t>
      </w:r>
    </w:p>
    <w:p w:rsidR="00272E55" w:rsidRDefault="00272E55" w:rsidP="006C798D">
      <w:pPr>
        <w:ind w:left="36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C798D" w:rsidRPr="006C798D" w:rsidRDefault="004D63A9" w:rsidP="00272E55">
      <w:pPr>
        <w:ind w:left="36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</w:t>
      </w:r>
      <w:r w:rsidR="00272E55"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="006C798D" w:rsidRPr="006C798D">
        <w:rPr>
          <w:rFonts w:ascii="Times New Roman" w:hAnsi="Times New Roman" w:cs="Times New Roman"/>
          <w:b/>
          <w:bCs/>
          <w:color w:val="000000"/>
          <w:u w:val="single"/>
        </w:rPr>
        <w:t>. Opłaty za dzierżawę urządzeń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3972"/>
        <w:gridCol w:w="4502"/>
      </w:tblGrid>
      <w:tr w:rsidR="006C798D" w:rsidRPr="006C798D" w:rsidTr="00E970C7">
        <w:trPr>
          <w:trHeight w:val="300"/>
        </w:trPr>
        <w:tc>
          <w:tcPr>
            <w:tcW w:w="564" w:type="dxa"/>
            <w:vMerge w:val="restart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98D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3972" w:type="dxa"/>
            <w:vMerge w:val="restart"/>
            <w:vAlign w:val="center"/>
          </w:tcPr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>Miesięczna opłata za dzierżawę urządzeń</w:t>
            </w:r>
          </w:p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E55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E55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2" w:type="dxa"/>
            <w:vAlign w:val="bottom"/>
          </w:tcPr>
          <w:p w:rsidR="006C798D" w:rsidRP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TYP I </w:t>
            </w:r>
            <w:r>
              <w:rPr>
                <w:rFonts w:ascii="Times New Roman" w:hAnsi="Times New Roman" w:cs="Times New Roman"/>
                <w:b/>
                <w:color w:val="000000"/>
              </w:rPr>
              <w:t>(3 szt.) ……………..…………zł netto</w:t>
            </w:r>
          </w:p>
          <w:p w:rsidR="00E970C7" w:rsidRP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t>TYP II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(4 szt.)…………………………zł netto</w:t>
            </w:r>
          </w:p>
          <w:p w:rsidR="00E970C7" w:rsidRP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t>TYP III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 szt.) ………………..………zł netto</w:t>
            </w: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C798D" w:rsidRPr="006C798D" w:rsidTr="00E970C7">
        <w:trPr>
          <w:trHeight w:val="300"/>
        </w:trPr>
        <w:tc>
          <w:tcPr>
            <w:tcW w:w="564" w:type="dxa"/>
            <w:vMerge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vMerge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2" w:type="dxa"/>
            <w:vAlign w:val="bottom"/>
          </w:tcPr>
          <w:p w:rsid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t xml:space="preserve">TYP I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……………………………..…zł brutto</w:t>
            </w:r>
          </w:p>
          <w:p w:rsidR="00272E55" w:rsidRPr="00272E55" w:rsidRDefault="00272E55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(VAT 23 %)</w:t>
            </w:r>
          </w:p>
          <w:p w:rsid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t>TYP II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……………………………..…zł brutto</w:t>
            </w:r>
          </w:p>
          <w:p w:rsidR="00272E55" w:rsidRPr="00272E55" w:rsidRDefault="00272E55" w:rsidP="00272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(VAT 23 %)</w:t>
            </w:r>
          </w:p>
          <w:p w:rsidR="00E970C7" w:rsidRDefault="00E970C7" w:rsidP="00E9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970C7">
              <w:rPr>
                <w:rFonts w:ascii="Times New Roman" w:hAnsi="Times New Roman" w:cs="Times New Roman"/>
                <w:b/>
                <w:color w:val="000000"/>
              </w:rPr>
              <w:t>TYP III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………………………………zł brutto</w:t>
            </w:r>
          </w:p>
          <w:p w:rsidR="006C798D" w:rsidRPr="006C798D" w:rsidRDefault="00272E55" w:rsidP="002D0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7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(VAT 23 %)</w:t>
            </w:r>
          </w:p>
        </w:tc>
      </w:tr>
      <w:tr w:rsidR="006C798D" w:rsidRPr="006C798D" w:rsidTr="00E970C7">
        <w:trPr>
          <w:trHeight w:val="696"/>
        </w:trPr>
        <w:tc>
          <w:tcPr>
            <w:tcW w:w="564" w:type="dxa"/>
            <w:vAlign w:val="center"/>
          </w:tcPr>
          <w:p w:rsidR="006C798D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E</w:t>
            </w:r>
          </w:p>
        </w:tc>
        <w:tc>
          <w:tcPr>
            <w:tcW w:w="3972" w:type="dxa"/>
            <w:vAlign w:val="center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 xml:space="preserve">Łączna opłata za dzierżawę urządzeń za okres </w:t>
            </w: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98D">
              <w:rPr>
                <w:rFonts w:ascii="Times New Roman" w:hAnsi="Times New Roman" w:cs="Times New Roman"/>
                <w:b/>
                <w:color w:val="000000"/>
              </w:rPr>
              <w:t>36 miesięcy</w:t>
            </w:r>
          </w:p>
          <w:p w:rsid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FF0000"/>
                <w:lang w:eastAsia="ar-SA"/>
              </w:rPr>
            </w:pPr>
            <w:r w:rsidRPr="006C798D">
              <w:rPr>
                <w:rFonts w:ascii="Times New Roman" w:hAnsi="Times New Roman" w:cs="Times New Roman"/>
                <w:bCs/>
                <w:i/>
                <w:color w:val="FF0000"/>
                <w:lang w:eastAsia="ar-SA"/>
              </w:rPr>
              <w:t>(miesięczna opłata za dzierżawę brutto x 36 miesięcy)</w:t>
            </w:r>
          </w:p>
          <w:p w:rsidR="00272E55" w:rsidRPr="006C798D" w:rsidRDefault="00272E55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6C798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………..…………… zł brutto</w:t>
            </w:r>
          </w:p>
        </w:tc>
      </w:tr>
    </w:tbl>
    <w:p w:rsidR="006C798D" w:rsidRPr="006C798D" w:rsidRDefault="006C798D" w:rsidP="006C7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C798D">
        <w:rPr>
          <w:rFonts w:ascii="Times New Roman" w:hAnsi="Times New Roman" w:cs="Times New Roman"/>
          <w:b/>
          <w:bCs/>
          <w:color w:val="FF0000"/>
          <w:sz w:val="16"/>
          <w:szCs w:val="16"/>
        </w:rPr>
        <w:t>*wartości brutto należy podać w zaokrągleniu do dwóch miejsc po przecinku przy zachowaniu matematycznej zasady zaokrąglania liczb</w:t>
      </w:r>
    </w:p>
    <w:p w:rsidR="006C798D" w:rsidRPr="006C798D" w:rsidRDefault="00671CFC" w:rsidP="006C798D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</w:p>
    <w:p w:rsidR="006C798D" w:rsidRPr="006C798D" w:rsidRDefault="006C798D" w:rsidP="006C798D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416"/>
        <w:gridCol w:w="3656"/>
      </w:tblGrid>
      <w:tr w:rsidR="006C798D" w:rsidRPr="006C798D" w:rsidTr="00C97148">
        <w:trPr>
          <w:trHeight w:val="851"/>
        </w:trPr>
        <w:tc>
          <w:tcPr>
            <w:tcW w:w="5416" w:type="dxa"/>
            <w:vAlign w:val="center"/>
          </w:tcPr>
          <w:p w:rsidR="006C798D" w:rsidRPr="00C97148" w:rsidRDefault="00C97148" w:rsidP="00C97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148">
              <w:rPr>
                <w:rFonts w:ascii="Times New Roman" w:hAnsi="Times New Roman" w:cs="Times New Roman"/>
                <w:sz w:val="24"/>
                <w:szCs w:val="24"/>
              </w:rPr>
              <w:t>Skrócenie terminu dostarczenia, kompleksowej konfiguracji  i uruchomienia oferowanego sprzętu</w:t>
            </w:r>
          </w:p>
        </w:tc>
        <w:tc>
          <w:tcPr>
            <w:tcW w:w="3656" w:type="dxa"/>
            <w:vAlign w:val="bottom"/>
          </w:tcPr>
          <w:p w:rsidR="006C798D" w:rsidRPr="00C97148" w:rsidRDefault="00C97148" w:rsidP="00C9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48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C97148">
              <w:rPr>
                <w:rFonts w:ascii="Times New Roman" w:hAnsi="Times New Roman" w:cs="Times New Roman"/>
                <w:sz w:val="24"/>
                <w:szCs w:val="24"/>
              </w:rPr>
              <w:t xml:space="preserve">  do 3 dni</w:t>
            </w:r>
          </w:p>
          <w:p w:rsidR="00C97148" w:rsidRDefault="00C97148" w:rsidP="00C9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48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C97148">
              <w:rPr>
                <w:rFonts w:ascii="Times New Roman" w:hAnsi="Times New Roman" w:cs="Times New Roman"/>
                <w:sz w:val="24"/>
                <w:szCs w:val="24"/>
              </w:rPr>
              <w:t xml:space="preserve">   do 5 dni </w:t>
            </w:r>
          </w:p>
          <w:p w:rsidR="00C97148" w:rsidRDefault="00C97148" w:rsidP="00C9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48" w:rsidRPr="00C97148" w:rsidRDefault="00C97148" w:rsidP="00C971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9714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(postawić  znak „X” przy oferowanym terminie) </w:t>
            </w: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C97148" w:rsidRDefault="00C97148" w:rsidP="00C97148">
      <w:pPr>
        <w:widowControl w:val="0"/>
        <w:jc w:val="both"/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</w:pPr>
    </w:p>
    <w:p w:rsidR="00C97148" w:rsidRPr="006C798D" w:rsidRDefault="00F000A1" w:rsidP="00C97148">
      <w:pPr>
        <w:widowControl w:val="0"/>
        <w:jc w:val="both"/>
        <w:rPr>
          <w:rFonts w:ascii="Times New Roman" w:eastAsia="Calibri" w:hAnsi="Times New Roman" w:cs="Times New Roman"/>
          <w:b/>
          <w:color w:val="FF0000"/>
          <w:spacing w:val="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>N</w:t>
      </w:r>
      <w:r w:rsidR="00C97148" w:rsidRPr="006C798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ie wybranie żadnej odpowiedzi oznacza, że obowiązują terminy określone przez Zamawiającego w  Załącznik nr </w:t>
      </w:r>
      <w:r w:rsidR="00BD7B5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>4</w:t>
      </w:r>
      <w:r w:rsidR="00C97148" w:rsidRPr="006C798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 do SIWZ</w:t>
      </w:r>
      <w:r w:rsidR="00BD7B5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>-</w:t>
      </w:r>
      <w:r w:rsidR="00BD7B5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Wzór Umowy – do 7 dni, </w:t>
      </w:r>
      <w:r w:rsidR="00C97148" w:rsidRPr="006C798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 a </w:t>
      </w:r>
      <w:r w:rsidR="00C97148" w:rsidRPr="006C798D">
        <w:rPr>
          <w:rFonts w:ascii="Times New Roman" w:eastAsia="Calibri" w:hAnsi="Times New Roman" w:cs="Times New Roman"/>
          <w:b/>
          <w:color w:val="FF0000"/>
          <w:spacing w:val="2"/>
          <w:sz w:val="16"/>
          <w:szCs w:val="16"/>
        </w:rPr>
        <w:t>Wykonawca otrzymuje 0 punktów w danym kryterium.</w:t>
      </w:r>
      <w:bookmarkStart w:id="1" w:name="_GoBack"/>
      <w:bookmarkEnd w:id="1"/>
    </w:p>
    <w:p w:rsidR="009951EF" w:rsidRDefault="009951EF" w:rsidP="00995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951EF" w:rsidRDefault="009951EF" w:rsidP="00995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</w:t>
      </w:r>
    </w:p>
    <w:p w:rsidR="009951EF" w:rsidRPr="009951EF" w:rsidRDefault="009951EF" w:rsidP="00995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416"/>
        <w:gridCol w:w="3656"/>
      </w:tblGrid>
      <w:tr w:rsidR="006C798D" w:rsidRPr="006C798D" w:rsidTr="0053117B">
        <w:trPr>
          <w:trHeight w:val="602"/>
        </w:trPr>
        <w:tc>
          <w:tcPr>
            <w:tcW w:w="5416" w:type="dxa"/>
            <w:vAlign w:val="center"/>
          </w:tcPr>
          <w:p w:rsidR="006C798D" w:rsidRPr="009951EF" w:rsidRDefault="009951EF" w:rsidP="009951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1EF">
              <w:rPr>
                <w:rFonts w:ascii="Times New Roman" w:hAnsi="Times New Roman" w:cs="Times New Roman"/>
                <w:sz w:val="24"/>
                <w:szCs w:val="24"/>
              </w:rPr>
              <w:t>Zaoferowanie skanera jednoprzebiegowego w urządzeniach typu II i typu III</w:t>
            </w:r>
          </w:p>
        </w:tc>
        <w:tc>
          <w:tcPr>
            <w:tcW w:w="3656" w:type="dxa"/>
            <w:vAlign w:val="bottom"/>
          </w:tcPr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6C798D" w:rsidRPr="00C97148" w:rsidRDefault="006C798D" w:rsidP="00531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148">
              <w:rPr>
                <w:rFonts w:ascii="Times New Roman" w:hAnsi="Times New Roman" w:cs="Times New Roman"/>
                <w:b/>
                <w:bCs/>
              </w:rPr>
              <w:t>TAK/NIE</w:t>
            </w:r>
          </w:p>
          <w:p w:rsidR="00C97148" w:rsidRPr="006C798D" w:rsidRDefault="00C97148" w:rsidP="0053117B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C798D" w:rsidRPr="006C798D" w:rsidRDefault="006C798D" w:rsidP="00531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C798D">
              <w:rPr>
                <w:rFonts w:ascii="Times New Roman" w:hAnsi="Times New Roman" w:cs="Times New Roman"/>
                <w:bCs/>
                <w:i/>
                <w:color w:val="FF0000"/>
              </w:rPr>
              <w:t>(niepotrzebne skreślić)</w:t>
            </w:r>
          </w:p>
        </w:tc>
      </w:tr>
    </w:tbl>
    <w:p w:rsidR="00C97148" w:rsidRDefault="00C97148" w:rsidP="006C798D">
      <w:pPr>
        <w:widowControl w:val="0"/>
        <w:jc w:val="both"/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</w:pPr>
    </w:p>
    <w:p w:rsidR="006C798D" w:rsidRPr="006C798D" w:rsidRDefault="00C97148" w:rsidP="006C798D">
      <w:pPr>
        <w:widowControl w:val="0"/>
        <w:jc w:val="both"/>
        <w:rPr>
          <w:rFonts w:ascii="Times New Roman" w:eastAsia="Calibri" w:hAnsi="Times New Roman" w:cs="Times New Roman"/>
          <w:b/>
          <w:color w:val="FF0000"/>
          <w:spacing w:val="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>N</w:t>
      </w:r>
      <w:r w:rsidR="006C798D" w:rsidRPr="006C798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ie wybranie żadnej odpowiedzi oznacza, że </w:t>
      </w:r>
      <w:r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Wykonawca oferuje skaner dwuprzebiegowy. W takim przypadku wykonawca </w:t>
      </w:r>
      <w:r w:rsidR="00BD7B5D"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>otrzymuje</w:t>
      </w:r>
      <w:r>
        <w:rPr>
          <w:rFonts w:ascii="Times New Roman" w:hAnsi="Times New Roman" w:cs="Times New Roman"/>
          <w:b/>
          <w:bCs/>
          <w:color w:val="FF0000"/>
          <w:spacing w:val="2"/>
          <w:sz w:val="16"/>
          <w:szCs w:val="16"/>
          <w:lang w:eastAsia="ar-SA"/>
        </w:rPr>
        <w:t xml:space="preserve"> 0 punktów w tym kryterium.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>Oświadczamy, iż zapoznaliśmy się ze specyfikacją istotnych warunków zamówienia i nie wnosimy do niej zastrzeżeń.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>Oświadczam, iż akceptuję przekazany przez Zamawiającego opis przedmiotu zamówienia</w:t>
      </w:r>
      <w:r>
        <w:rPr>
          <w:rFonts w:ascii="Times New Roman" w:hAnsi="Times New Roman" w:cs="Times New Roman"/>
        </w:rPr>
        <w:t xml:space="preserve"> i szczegółowy opis oferowanych urządzeń </w:t>
      </w:r>
      <w:r w:rsidRPr="006C798D">
        <w:rPr>
          <w:rFonts w:ascii="Times New Roman" w:hAnsi="Times New Roman" w:cs="Times New Roman"/>
        </w:rPr>
        <w:t xml:space="preserve"> (Załącznik nr 1 </w:t>
      </w:r>
      <w:r>
        <w:rPr>
          <w:rFonts w:ascii="Times New Roman" w:hAnsi="Times New Roman" w:cs="Times New Roman"/>
        </w:rPr>
        <w:t xml:space="preserve">i nr 2 </w:t>
      </w:r>
      <w:r w:rsidRPr="006C798D">
        <w:rPr>
          <w:rFonts w:ascii="Times New Roman" w:hAnsi="Times New Roman" w:cs="Times New Roman"/>
        </w:rPr>
        <w:t xml:space="preserve">do SIWZ) oraz Wzór umowy (Załącznik nr </w:t>
      </w:r>
      <w:r>
        <w:rPr>
          <w:rFonts w:ascii="Times New Roman" w:hAnsi="Times New Roman" w:cs="Times New Roman"/>
        </w:rPr>
        <w:t>4</w:t>
      </w:r>
      <w:r w:rsidRPr="006C798D">
        <w:rPr>
          <w:rFonts w:ascii="Times New Roman" w:hAnsi="Times New Roman" w:cs="Times New Roman"/>
        </w:rPr>
        <w:t xml:space="preserve"> do SIWZ).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 xml:space="preserve">Oświadczamy, iż w przypadku wyboru naszej oferty zobowiązujemy się do zawarcia umowy na warunkach określonych w specyfikacji istotnych warunków zamówienia. 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>Część zamówienia dotycząca…………………………………………** będzie realizowana przez podwykonawcę ……………………(podać nazwę podwykonawcy) (**jeśli dotyczy).</w:t>
      </w:r>
    </w:p>
    <w:p w:rsidR="006C798D" w:rsidRPr="006C798D" w:rsidRDefault="006C798D" w:rsidP="006C798D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>Niniejsza oferta zawiera na stronach nr od ____ do ____ informacje stanowiące tajemnicę przedsiębiorstwa w rozumieniu przepisów o zwalczaniu nieuczciwej konkurencji.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lastRenderedPageBreak/>
        <w:t xml:space="preserve">W myśl art. 8 ust. 3 ustawy konieczne jest aby Wykonawca </w:t>
      </w:r>
      <w:r w:rsidRPr="006C798D">
        <w:rPr>
          <w:rFonts w:ascii="Times New Roman" w:hAnsi="Times New Roman" w:cs="Times New Roman"/>
          <w:u w:val="single"/>
        </w:rPr>
        <w:t>nie później niż w terminie składania ofert</w:t>
      </w:r>
      <w:r w:rsidRPr="006C798D">
        <w:rPr>
          <w:rFonts w:ascii="Times New Roman" w:hAnsi="Times New Roman" w:cs="Times New Roman"/>
        </w:rPr>
        <w:t xml:space="preserve"> w danym postępowaniu zastrzegł, że konkretne informacje stanowią tajemnicę przedsiębiorstwa oraz nie mogą zostać udostępnione jak również </w:t>
      </w:r>
      <w:r w:rsidRPr="006C798D">
        <w:rPr>
          <w:rFonts w:ascii="Times New Roman" w:hAnsi="Times New Roman" w:cs="Times New Roman"/>
          <w:u w:val="single"/>
        </w:rPr>
        <w:t>wykazał</w:t>
      </w:r>
      <w:r w:rsidRPr="006C798D">
        <w:rPr>
          <w:rFonts w:ascii="Times New Roman" w:hAnsi="Times New Roman" w:cs="Times New Roman"/>
        </w:rPr>
        <w:t>, iż informacje te rzeczywiście stanowią tajemnicę przedsiębiorstwa.</w:t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  <w:b/>
          <w:u w:val="single"/>
        </w:rPr>
        <w:t>Nie wykazanie</w:t>
      </w:r>
      <w:r w:rsidRPr="006C798D">
        <w:rPr>
          <w:rFonts w:ascii="Times New Roman" w:hAnsi="Times New Roman" w:cs="Times New Roman"/>
        </w:rPr>
        <w:t xml:space="preserve">, iż informacje zastrzeżone stanowią tajemnicę przedsiębiorstwa skutkować będzie </w:t>
      </w:r>
      <w:r w:rsidRPr="006C798D">
        <w:rPr>
          <w:rFonts w:ascii="Times New Roman" w:hAnsi="Times New Roman" w:cs="Times New Roman"/>
          <w:b/>
          <w:u w:val="single"/>
        </w:rPr>
        <w:t>ujawnieniem</w:t>
      </w:r>
      <w:r w:rsidRPr="006C798D">
        <w:rPr>
          <w:rFonts w:ascii="Times New Roman" w:hAnsi="Times New Roman" w:cs="Times New Roman"/>
        </w:rPr>
        <w:t xml:space="preserve"> tych informacji.</w:t>
      </w:r>
    </w:p>
    <w:p w:rsidR="006C798D" w:rsidRPr="006C798D" w:rsidRDefault="006C798D" w:rsidP="006C798D">
      <w:pPr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jc w:val="both"/>
        <w:rPr>
          <w:rFonts w:ascii="Times New Roman" w:hAnsi="Times New Roman" w:cs="Times New Roman"/>
        </w:rPr>
      </w:pPr>
      <w:r w:rsidRPr="006C798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C798D">
        <w:rPr>
          <w:rStyle w:val="Odwoanieprzypisudolnego"/>
          <w:rFonts w:ascii="Times New Roman" w:hAnsi="Times New Roman" w:cs="Times New Roman"/>
        </w:rPr>
        <w:footnoteReference w:id="1"/>
      </w:r>
    </w:p>
    <w:p w:rsidR="006C798D" w:rsidRPr="006C798D" w:rsidRDefault="006C798D" w:rsidP="006C798D">
      <w:pPr>
        <w:spacing w:line="276" w:lineRule="auto"/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jc w:val="both"/>
        <w:rPr>
          <w:rFonts w:ascii="Times New Roman" w:hAnsi="Times New Roman" w:cs="Times New Roman"/>
        </w:rPr>
      </w:pPr>
    </w:p>
    <w:p w:rsidR="006C798D" w:rsidRPr="006C798D" w:rsidRDefault="006C798D" w:rsidP="006C798D">
      <w:pPr>
        <w:rPr>
          <w:rFonts w:ascii="Times New Roman" w:hAnsi="Times New Roman" w:cs="Times New Roman"/>
          <w:sz w:val="18"/>
          <w:szCs w:val="18"/>
        </w:rPr>
      </w:pPr>
      <w:r w:rsidRPr="006C798D">
        <w:rPr>
          <w:rFonts w:ascii="Times New Roman" w:hAnsi="Times New Roman" w:cs="Times New Roman"/>
          <w:sz w:val="18"/>
          <w:szCs w:val="18"/>
        </w:rPr>
        <w:t>..........................dnia.................................</w:t>
      </w:r>
      <w:r w:rsidRPr="006C798D">
        <w:rPr>
          <w:rFonts w:ascii="Times New Roman" w:hAnsi="Times New Roman" w:cs="Times New Roman"/>
          <w:sz w:val="18"/>
          <w:szCs w:val="18"/>
        </w:rPr>
        <w:tab/>
      </w:r>
      <w:r w:rsidRPr="006C798D">
        <w:rPr>
          <w:rFonts w:ascii="Times New Roman" w:hAnsi="Times New Roman" w:cs="Times New Roman"/>
          <w:sz w:val="18"/>
          <w:szCs w:val="18"/>
        </w:rPr>
        <w:tab/>
      </w:r>
      <w:r w:rsidRPr="006C798D">
        <w:rPr>
          <w:rFonts w:ascii="Times New Roman" w:hAnsi="Times New Roman" w:cs="Times New Roman"/>
          <w:sz w:val="18"/>
          <w:szCs w:val="18"/>
        </w:rPr>
        <w:tab/>
        <w:t>.................................................................................</w:t>
      </w:r>
    </w:p>
    <w:p w:rsidR="006C798D" w:rsidRPr="006C798D" w:rsidRDefault="006C798D" w:rsidP="006C798D">
      <w:pPr>
        <w:ind w:left="4956"/>
        <w:rPr>
          <w:rFonts w:ascii="Times New Roman" w:hAnsi="Times New Roman" w:cs="Times New Roman"/>
          <w:sz w:val="16"/>
          <w:szCs w:val="16"/>
        </w:rPr>
      </w:pPr>
      <w:r w:rsidRPr="006C798D">
        <w:rPr>
          <w:rFonts w:ascii="Times New Roman" w:hAnsi="Times New Roman" w:cs="Times New Roman"/>
          <w:sz w:val="16"/>
          <w:szCs w:val="16"/>
        </w:rPr>
        <w:t xml:space="preserve">     (podpis i pieczątka imienna osoby upoważnionej </w:t>
      </w:r>
    </w:p>
    <w:p w:rsidR="006C798D" w:rsidRPr="006C798D" w:rsidRDefault="006C798D" w:rsidP="006C798D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798D">
        <w:rPr>
          <w:rFonts w:ascii="Times New Roman" w:hAnsi="Times New Roman" w:cs="Times New Roman"/>
          <w:sz w:val="16"/>
          <w:szCs w:val="16"/>
        </w:rPr>
        <w:t xml:space="preserve">                                         do składania oświadczeń woli w imieniu wykonawcy)</w:t>
      </w:r>
    </w:p>
    <w:p w:rsidR="006C798D" w:rsidRPr="006C798D" w:rsidRDefault="006C798D" w:rsidP="006C798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6C798D" w:rsidRPr="006C798D" w:rsidSect="004563EB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31" w:rsidRDefault="008E5431" w:rsidP="00EE7D7D">
      <w:r>
        <w:separator/>
      </w:r>
    </w:p>
  </w:endnote>
  <w:endnote w:type="continuationSeparator" w:id="0">
    <w:p w:rsidR="008E5431" w:rsidRDefault="008E543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940934" w:rsidRDefault="00940934" w:rsidP="00940934">
    <w:pPr>
      <w:pStyle w:val="Stopka"/>
    </w:pPr>
    <w:r>
      <w:rPr>
        <w:noProof/>
      </w:rPr>
      <w:drawing>
        <wp:inline distT="0" distB="0" distL="0" distR="0">
          <wp:extent cx="5850255" cy="5947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31" w:rsidRDefault="008E5431" w:rsidP="00EE7D7D">
      <w:r>
        <w:separator/>
      </w:r>
    </w:p>
  </w:footnote>
  <w:footnote w:type="continuationSeparator" w:id="0">
    <w:p w:rsidR="008E5431" w:rsidRDefault="008E5431" w:rsidP="00EE7D7D">
      <w:r>
        <w:continuationSeparator/>
      </w:r>
    </w:p>
  </w:footnote>
  <w:footnote w:id="1">
    <w:p w:rsidR="006C798D" w:rsidRPr="006C798D" w:rsidRDefault="006C798D" w:rsidP="006C798D">
      <w:pPr>
        <w:pStyle w:val="Tekstprzypisudolnego"/>
      </w:pPr>
      <w:r w:rsidRPr="006C798D">
        <w:rPr>
          <w:rStyle w:val="Odwoanieprzypisudolnego"/>
        </w:rPr>
        <w:footnoteRef/>
      </w:r>
      <w:r w:rsidRPr="006C798D">
        <w:t xml:space="preserve"> </w:t>
      </w:r>
      <w:r w:rsidRPr="006C798D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F4C14EA" wp14:editId="04CB4E8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90F5CE" wp14:editId="0232820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185E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B1277"/>
    <w:multiLevelType w:val="hybridMultilevel"/>
    <w:tmpl w:val="526698C0"/>
    <w:lvl w:ilvl="0" w:tplc="D454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ACA"/>
    <w:multiLevelType w:val="hybridMultilevel"/>
    <w:tmpl w:val="8604C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218"/>
    <w:multiLevelType w:val="hybridMultilevel"/>
    <w:tmpl w:val="508A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C9C"/>
    <w:multiLevelType w:val="hybridMultilevel"/>
    <w:tmpl w:val="BFEA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B80"/>
    <w:multiLevelType w:val="hybridMultilevel"/>
    <w:tmpl w:val="A47A83FE"/>
    <w:lvl w:ilvl="0" w:tplc="33C6A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3C"/>
    <w:multiLevelType w:val="hybridMultilevel"/>
    <w:tmpl w:val="39C20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5B66"/>
    <w:multiLevelType w:val="hybridMultilevel"/>
    <w:tmpl w:val="7CCE6024"/>
    <w:lvl w:ilvl="0" w:tplc="584A8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83F"/>
    <w:multiLevelType w:val="hybridMultilevel"/>
    <w:tmpl w:val="28466512"/>
    <w:lvl w:ilvl="0" w:tplc="17C05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56E2"/>
    <w:multiLevelType w:val="hybridMultilevel"/>
    <w:tmpl w:val="B514323A"/>
    <w:lvl w:ilvl="0" w:tplc="FAB0B4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6821"/>
    <w:multiLevelType w:val="hybridMultilevel"/>
    <w:tmpl w:val="20AA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6A4F"/>
    <w:multiLevelType w:val="hybridMultilevel"/>
    <w:tmpl w:val="73D0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5F83"/>
    <w:multiLevelType w:val="hybridMultilevel"/>
    <w:tmpl w:val="652E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31316"/>
    <w:multiLevelType w:val="hybridMultilevel"/>
    <w:tmpl w:val="3842BEDA"/>
    <w:lvl w:ilvl="0" w:tplc="537884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2DC5A83"/>
    <w:multiLevelType w:val="hybridMultilevel"/>
    <w:tmpl w:val="16DA1244"/>
    <w:lvl w:ilvl="0" w:tplc="707A5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7DEC"/>
    <w:multiLevelType w:val="hybridMultilevel"/>
    <w:tmpl w:val="93B4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337E4"/>
    <w:multiLevelType w:val="hybridMultilevel"/>
    <w:tmpl w:val="D814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43FE0"/>
    <w:multiLevelType w:val="hybridMultilevel"/>
    <w:tmpl w:val="08E6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833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7"/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009FD"/>
    <w:rsid w:val="000040A6"/>
    <w:rsid w:val="00010988"/>
    <w:rsid w:val="00016945"/>
    <w:rsid w:val="000315CC"/>
    <w:rsid w:val="0006138B"/>
    <w:rsid w:val="000638CB"/>
    <w:rsid w:val="00067EE1"/>
    <w:rsid w:val="00077D74"/>
    <w:rsid w:val="00084BD3"/>
    <w:rsid w:val="00097AED"/>
    <w:rsid w:val="000A2BAC"/>
    <w:rsid w:val="000B54D4"/>
    <w:rsid w:val="000B5C1D"/>
    <w:rsid w:val="000B6A6D"/>
    <w:rsid w:val="000C690B"/>
    <w:rsid w:val="000E5B7C"/>
    <w:rsid w:val="000F24A2"/>
    <w:rsid w:val="000F7AD8"/>
    <w:rsid w:val="00104B4C"/>
    <w:rsid w:val="001110BA"/>
    <w:rsid w:val="00113333"/>
    <w:rsid w:val="00114145"/>
    <w:rsid w:val="001218D1"/>
    <w:rsid w:val="00123BC1"/>
    <w:rsid w:val="00132485"/>
    <w:rsid w:val="001509F0"/>
    <w:rsid w:val="001673C6"/>
    <w:rsid w:val="00167432"/>
    <w:rsid w:val="0018641A"/>
    <w:rsid w:val="00192E67"/>
    <w:rsid w:val="001B503D"/>
    <w:rsid w:val="001C2B32"/>
    <w:rsid w:val="001C60D1"/>
    <w:rsid w:val="001C7315"/>
    <w:rsid w:val="001F1E31"/>
    <w:rsid w:val="001F35A7"/>
    <w:rsid w:val="001F72DE"/>
    <w:rsid w:val="002043FB"/>
    <w:rsid w:val="0022181F"/>
    <w:rsid w:val="00224F02"/>
    <w:rsid w:val="002508E1"/>
    <w:rsid w:val="00272E55"/>
    <w:rsid w:val="00280CAF"/>
    <w:rsid w:val="002A1C7C"/>
    <w:rsid w:val="002A2F15"/>
    <w:rsid w:val="002A7148"/>
    <w:rsid w:val="002B3E6A"/>
    <w:rsid w:val="002C3177"/>
    <w:rsid w:val="002C325D"/>
    <w:rsid w:val="002C36C1"/>
    <w:rsid w:val="002D0666"/>
    <w:rsid w:val="002D18BF"/>
    <w:rsid w:val="002D5A41"/>
    <w:rsid w:val="002D6747"/>
    <w:rsid w:val="002E14B2"/>
    <w:rsid w:val="002E3600"/>
    <w:rsid w:val="003109E5"/>
    <w:rsid w:val="00315648"/>
    <w:rsid w:val="003171C7"/>
    <w:rsid w:val="00326188"/>
    <w:rsid w:val="003425E2"/>
    <w:rsid w:val="00377641"/>
    <w:rsid w:val="0039019E"/>
    <w:rsid w:val="0039116A"/>
    <w:rsid w:val="003A7690"/>
    <w:rsid w:val="003B2997"/>
    <w:rsid w:val="003B5C84"/>
    <w:rsid w:val="003C3A42"/>
    <w:rsid w:val="003D357D"/>
    <w:rsid w:val="003D53C0"/>
    <w:rsid w:val="0041510E"/>
    <w:rsid w:val="004563EB"/>
    <w:rsid w:val="004629CB"/>
    <w:rsid w:val="00463B7C"/>
    <w:rsid w:val="0046527B"/>
    <w:rsid w:val="00470F19"/>
    <w:rsid w:val="004737CC"/>
    <w:rsid w:val="004763AF"/>
    <w:rsid w:val="004871CC"/>
    <w:rsid w:val="0048751A"/>
    <w:rsid w:val="004933F2"/>
    <w:rsid w:val="004A0DB0"/>
    <w:rsid w:val="004D63A9"/>
    <w:rsid w:val="004E12B1"/>
    <w:rsid w:val="004E4EC7"/>
    <w:rsid w:val="00522CE1"/>
    <w:rsid w:val="005236FF"/>
    <w:rsid w:val="00530B1B"/>
    <w:rsid w:val="00557629"/>
    <w:rsid w:val="00580A8F"/>
    <w:rsid w:val="005B0821"/>
    <w:rsid w:val="005D25D3"/>
    <w:rsid w:val="005E4B4E"/>
    <w:rsid w:val="005F1A7F"/>
    <w:rsid w:val="00601613"/>
    <w:rsid w:val="00604F9D"/>
    <w:rsid w:val="00607BD0"/>
    <w:rsid w:val="006101A2"/>
    <w:rsid w:val="006277B3"/>
    <w:rsid w:val="006305C2"/>
    <w:rsid w:val="00643562"/>
    <w:rsid w:val="00644D14"/>
    <w:rsid w:val="00655FBD"/>
    <w:rsid w:val="0065720B"/>
    <w:rsid w:val="00671CFC"/>
    <w:rsid w:val="0067544B"/>
    <w:rsid w:val="00675DF6"/>
    <w:rsid w:val="006808DF"/>
    <w:rsid w:val="00681907"/>
    <w:rsid w:val="006A319B"/>
    <w:rsid w:val="006B6E0D"/>
    <w:rsid w:val="006C6A73"/>
    <w:rsid w:val="006C798D"/>
    <w:rsid w:val="006D192D"/>
    <w:rsid w:val="006D3027"/>
    <w:rsid w:val="00703E4D"/>
    <w:rsid w:val="007132C0"/>
    <w:rsid w:val="00716A80"/>
    <w:rsid w:val="007332E1"/>
    <w:rsid w:val="00737280"/>
    <w:rsid w:val="007456CA"/>
    <w:rsid w:val="00756FD3"/>
    <w:rsid w:val="00763F5D"/>
    <w:rsid w:val="00781E63"/>
    <w:rsid w:val="0078404E"/>
    <w:rsid w:val="00786C9D"/>
    <w:rsid w:val="0079085A"/>
    <w:rsid w:val="007A3DE8"/>
    <w:rsid w:val="007B0551"/>
    <w:rsid w:val="007B1563"/>
    <w:rsid w:val="007B4A17"/>
    <w:rsid w:val="007C2455"/>
    <w:rsid w:val="007C28A6"/>
    <w:rsid w:val="007C5F04"/>
    <w:rsid w:val="007D38D2"/>
    <w:rsid w:val="007D40B0"/>
    <w:rsid w:val="00801CAC"/>
    <w:rsid w:val="0080751C"/>
    <w:rsid w:val="00811F55"/>
    <w:rsid w:val="00816629"/>
    <w:rsid w:val="008249BC"/>
    <w:rsid w:val="00834E9D"/>
    <w:rsid w:val="00836C7D"/>
    <w:rsid w:val="00877628"/>
    <w:rsid w:val="00895A28"/>
    <w:rsid w:val="008A56A4"/>
    <w:rsid w:val="008C2BA4"/>
    <w:rsid w:val="008C4766"/>
    <w:rsid w:val="008D1467"/>
    <w:rsid w:val="008D36AC"/>
    <w:rsid w:val="008E2C8A"/>
    <w:rsid w:val="008E5431"/>
    <w:rsid w:val="008E6056"/>
    <w:rsid w:val="008F2C34"/>
    <w:rsid w:val="008F726E"/>
    <w:rsid w:val="009001E0"/>
    <w:rsid w:val="00900B9A"/>
    <w:rsid w:val="009024E3"/>
    <w:rsid w:val="00907ED3"/>
    <w:rsid w:val="00911821"/>
    <w:rsid w:val="00932FE2"/>
    <w:rsid w:val="009352D0"/>
    <w:rsid w:val="00937930"/>
    <w:rsid w:val="00940934"/>
    <w:rsid w:val="009422FC"/>
    <w:rsid w:val="0095378E"/>
    <w:rsid w:val="00955D02"/>
    <w:rsid w:val="00963229"/>
    <w:rsid w:val="009853F2"/>
    <w:rsid w:val="009951EF"/>
    <w:rsid w:val="009A2A17"/>
    <w:rsid w:val="009A521E"/>
    <w:rsid w:val="009B3C25"/>
    <w:rsid w:val="009B67C6"/>
    <w:rsid w:val="009C1153"/>
    <w:rsid w:val="009D67E4"/>
    <w:rsid w:val="009E35E7"/>
    <w:rsid w:val="009E7605"/>
    <w:rsid w:val="009F3544"/>
    <w:rsid w:val="009F3E60"/>
    <w:rsid w:val="009F7D2D"/>
    <w:rsid w:val="00A0103E"/>
    <w:rsid w:val="00A0145A"/>
    <w:rsid w:val="00A10C3A"/>
    <w:rsid w:val="00A203FC"/>
    <w:rsid w:val="00A402E6"/>
    <w:rsid w:val="00A43B22"/>
    <w:rsid w:val="00A44EF3"/>
    <w:rsid w:val="00A556DF"/>
    <w:rsid w:val="00A802BC"/>
    <w:rsid w:val="00A83526"/>
    <w:rsid w:val="00A850EE"/>
    <w:rsid w:val="00A91419"/>
    <w:rsid w:val="00AA2B2C"/>
    <w:rsid w:val="00AB6641"/>
    <w:rsid w:val="00AC004E"/>
    <w:rsid w:val="00AE22A2"/>
    <w:rsid w:val="00AF7264"/>
    <w:rsid w:val="00B039D7"/>
    <w:rsid w:val="00B16195"/>
    <w:rsid w:val="00B34CC0"/>
    <w:rsid w:val="00B454B5"/>
    <w:rsid w:val="00B6674E"/>
    <w:rsid w:val="00B71F02"/>
    <w:rsid w:val="00B8119A"/>
    <w:rsid w:val="00B81851"/>
    <w:rsid w:val="00B837BE"/>
    <w:rsid w:val="00B8569F"/>
    <w:rsid w:val="00B85BD4"/>
    <w:rsid w:val="00B95767"/>
    <w:rsid w:val="00B962A8"/>
    <w:rsid w:val="00B97AA4"/>
    <w:rsid w:val="00BA6B31"/>
    <w:rsid w:val="00BB2760"/>
    <w:rsid w:val="00BB5298"/>
    <w:rsid w:val="00BC1B75"/>
    <w:rsid w:val="00BD1EF0"/>
    <w:rsid w:val="00BD59F3"/>
    <w:rsid w:val="00BD662C"/>
    <w:rsid w:val="00BD7B5D"/>
    <w:rsid w:val="00BE02EE"/>
    <w:rsid w:val="00BE4A0C"/>
    <w:rsid w:val="00BF373B"/>
    <w:rsid w:val="00C05320"/>
    <w:rsid w:val="00C15203"/>
    <w:rsid w:val="00C15372"/>
    <w:rsid w:val="00C27FBE"/>
    <w:rsid w:val="00C3057F"/>
    <w:rsid w:val="00C53036"/>
    <w:rsid w:val="00C53449"/>
    <w:rsid w:val="00C5490D"/>
    <w:rsid w:val="00C619A5"/>
    <w:rsid w:val="00C64274"/>
    <w:rsid w:val="00C645A7"/>
    <w:rsid w:val="00C80280"/>
    <w:rsid w:val="00C93B46"/>
    <w:rsid w:val="00C97148"/>
    <w:rsid w:val="00C9756C"/>
    <w:rsid w:val="00CA0155"/>
    <w:rsid w:val="00CB0E01"/>
    <w:rsid w:val="00CE100E"/>
    <w:rsid w:val="00CE54E7"/>
    <w:rsid w:val="00D1582F"/>
    <w:rsid w:val="00D2675C"/>
    <w:rsid w:val="00D333E4"/>
    <w:rsid w:val="00D362F4"/>
    <w:rsid w:val="00D74DA7"/>
    <w:rsid w:val="00D83E6D"/>
    <w:rsid w:val="00D8685F"/>
    <w:rsid w:val="00D911BD"/>
    <w:rsid w:val="00D951AC"/>
    <w:rsid w:val="00D96D43"/>
    <w:rsid w:val="00D9730D"/>
    <w:rsid w:val="00DB1EC2"/>
    <w:rsid w:val="00DB3DE2"/>
    <w:rsid w:val="00DC1A53"/>
    <w:rsid w:val="00DD316D"/>
    <w:rsid w:val="00DD45B2"/>
    <w:rsid w:val="00DF2424"/>
    <w:rsid w:val="00DF636C"/>
    <w:rsid w:val="00DF772E"/>
    <w:rsid w:val="00E37B38"/>
    <w:rsid w:val="00E4112E"/>
    <w:rsid w:val="00E469F7"/>
    <w:rsid w:val="00E53361"/>
    <w:rsid w:val="00E5420B"/>
    <w:rsid w:val="00E54A78"/>
    <w:rsid w:val="00E551DD"/>
    <w:rsid w:val="00E62F07"/>
    <w:rsid w:val="00E66468"/>
    <w:rsid w:val="00E96378"/>
    <w:rsid w:val="00E970C7"/>
    <w:rsid w:val="00E97E37"/>
    <w:rsid w:val="00EA1A68"/>
    <w:rsid w:val="00EA696A"/>
    <w:rsid w:val="00EB2624"/>
    <w:rsid w:val="00EB3F36"/>
    <w:rsid w:val="00EC64CC"/>
    <w:rsid w:val="00EC7C85"/>
    <w:rsid w:val="00ED061E"/>
    <w:rsid w:val="00ED3B04"/>
    <w:rsid w:val="00ED75CC"/>
    <w:rsid w:val="00EE548D"/>
    <w:rsid w:val="00EE7D7D"/>
    <w:rsid w:val="00EF1D92"/>
    <w:rsid w:val="00EF700B"/>
    <w:rsid w:val="00F000A1"/>
    <w:rsid w:val="00F040EF"/>
    <w:rsid w:val="00F04E15"/>
    <w:rsid w:val="00F05C22"/>
    <w:rsid w:val="00F14171"/>
    <w:rsid w:val="00F17C59"/>
    <w:rsid w:val="00F233A0"/>
    <w:rsid w:val="00F24267"/>
    <w:rsid w:val="00F26CC8"/>
    <w:rsid w:val="00F32D25"/>
    <w:rsid w:val="00F404BD"/>
    <w:rsid w:val="00F614BB"/>
    <w:rsid w:val="00F6400E"/>
    <w:rsid w:val="00F6437E"/>
    <w:rsid w:val="00F85A9F"/>
    <w:rsid w:val="00F903E9"/>
    <w:rsid w:val="00F95703"/>
    <w:rsid w:val="00F96F15"/>
    <w:rsid w:val="00FA66C9"/>
    <w:rsid w:val="00FB092C"/>
    <w:rsid w:val="00FC594B"/>
    <w:rsid w:val="00FC5B9D"/>
    <w:rsid w:val="00FF2495"/>
    <w:rsid w:val="00FF53F6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42365"/>
  <w15:docId w15:val="{91A5F82C-537E-4556-B8E7-9307A065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A802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643562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rsid w:val="00EF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1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96A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6A"/>
    <w:rPr>
      <w:rFonts w:eastAsiaTheme="minorHAnsi"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lead">
    <w:name w:val="lead"/>
    <w:basedOn w:val="Normalny"/>
    <w:rsid w:val="00900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30D"/>
    <w:rPr>
      <w:i/>
      <w:iCs/>
    </w:rPr>
  </w:style>
  <w:style w:type="paragraph" w:styleId="Tekstprzypisudolnego">
    <w:name w:val="footnote text"/>
    <w:basedOn w:val="Normalny"/>
    <w:link w:val="TekstprzypisudolnegoZnak"/>
    <w:rsid w:val="006C7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98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6C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A533-9574-4DD4-8AF0-4E7A7D69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713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108</cp:revision>
  <cp:lastPrinted>2018-10-02T10:07:00Z</cp:lastPrinted>
  <dcterms:created xsi:type="dcterms:W3CDTF">2017-05-29T10:50:00Z</dcterms:created>
  <dcterms:modified xsi:type="dcterms:W3CDTF">2018-12-11T11:54:00Z</dcterms:modified>
</cp:coreProperties>
</file>